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柳州市第四期</w:t>
      </w:r>
      <w:r>
        <w:rPr>
          <w:rFonts w:hint="eastAsia" w:ascii="方正小标宋简体" w:eastAsia="方正小标宋简体"/>
          <w:sz w:val="44"/>
          <w:szCs w:val="44"/>
        </w:rPr>
        <w:t>“十百千”拔尖会计人才</w:t>
      </w:r>
    </w:p>
    <w:p>
      <w:pPr>
        <w:ind w:firstLine="64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培养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报名表</w:t>
      </w:r>
    </w:p>
    <w:p>
      <w:pPr>
        <w:ind w:firstLine="645"/>
        <w:rPr>
          <w:rFonts w:eastAsia="仿宋_GB2312"/>
          <w:b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sz w:val="32"/>
          <w:szCs w:val="32"/>
        </w:rPr>
      </w:pPr>
    </w:p>
    <w:p>
      <w:pPr>
        <w:ind w:firstLine="64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申请人姓名：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>
      <w:pPr>
        <w:ind w:firstLine="64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所在单位：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  </w:t>
      </w:r>
    </w:p>
    <w:p>
      <w:pPr>
        <w:ind w:firstLine="64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现任职务：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  </w:t>
      </w:r>
    </w:p>
    <w:p>
      <w:pPr>
        <w:ind w:firstLine="645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专业技术资格：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</w:t>
      </w:r>
      <w:r>
        <w:rPr>
          <w:rFonts w:eastAsia="仿宋_GB2312"/>
          <w:sz w:val="32"/>
          <w:szCs w:val="32"/>
        </w:rPr>
        <w:br w:type="page"/>
      </w:r>
      <w:r>
        <w:rPr>
          <w:rFonts w:eastAsia="仿宋_GB2312"/>
          <w:b/>
          <w:sz w:val="32"/>
          <w:szCs w:val="32"/>
        </w:rPr>
        <w:t>填写说明</w:t>
      </w:r>
      <w:r>
        <w:rPr>
          <w:rFonts w:hint="eastAsia" w:eastAsia="仿宋_GB2312"/>
          <w:b/>
          <w:sz w:val="32"/>
          <w:szCs w:val="32"/>
        </w:rPr>
        <w:t>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1．表内所列项目，由申请人如实填写并对真实性负责。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2．申请人没有表内对应项目的，可填写“无”。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3．表内的年、月、日一律用公历和阿拉伯数字。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4．“照片”一律用近期2寸正面半身免冠彩色照片。</w:t>
      </w:r>
    </w:p>
    <w:p>
      <w:pPr>
        <w:ind w:left="958" w:leftChars="304" w:hanging="320" w:hanging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5．“所在单位鉴定意见”须由申请人所在单位填写对申请人的</w:t>
      </w:r>
    </w:p>
    <w:p>
      <w:pPr>
        <w:ind w:left="958" w:leftChars="456" w:firstLine="160" w:firstLineChars="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工作鉴定，并加盖单位公章。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6"/>
        <w:tblW w:w="92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16"/>
        <w:gridCol w:w="387"/>
        <w:gridCol w:w="852"/>
        <w:gridCol w:w="876"/>
        <w:gridCol w:w="945"/>
        <w:gridCol w:w="1440"/>
        <w:gridCol w:w="2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年月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正面免冠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彩色照片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87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单位职务</w:t>
            </w:r>
          </w:p>
        </w:tc>
        <w:tc>
          <w:tcPr>
            <w:tcW w:w="23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会计专业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技术资格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健康状况</w:t>
            </w:r>
          </w:p>
        </w:tc>
        <w:tc>
          <w:tcPr>
            <w:tcW w:w="23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其他专业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技术资格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学历学位</w:t>
            </w: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全日制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及专业</w:t>
            </w:r>
          </w:p>
        </w:tc>
        <w:tc>
          <w:tcPr>
            <w:tcW w:w="43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在职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及专业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2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4320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8496" w:type="dxa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</w:trPr>
        <w:tc>
          <w:tcPr>
            <w:tcW w:w="7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8496" w:type="dxa"/>
            <w:gridSpan w:val="7"/>
            <w:tcBorders>
              <w:lef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Style w:val="6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849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6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已发表论文及著作情况</w:t>
            </w:r>
          </w:p>
        </w:tc>
        <w:tc>
          <w:tcPr>
            <w:tcW w:w="849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tbl>
      <w:tblPr>
        <w:tblStyle w:val="6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9"/>
        <w:gridCol w:w="84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承担重大科研项目情况</w:t>
            </w:r>
          </w:p>
        </w:tc>
        <w:tc>
          <w:tcPr>
            <w:tcW w:w="843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3" w:hRule="atLeast"/>
        </w:trPr>
        <w:tc>
          <w:tcPr>
            <w:tcW w:w="88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获得的奖励或表彰情况</w:t>
            </w:r>
          </w:p>
        </w:tc>
        <w:tc>
          <w:tcPr>
            <w:tcW w:w="843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1" w:hRule="atLeast"/>
        </w:trPr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br w:type="page"/>
            </w:r>
            <w:r>
              <w:rPr>
                <w:rFonts w:eastAsia="仿宋_GB2312"/>
                <w:sz w:val="28"/>
                <w:szCs w:val="28"/>
              </w:rPr>
              <w:t>所在单位鉴定意见</w:t>
            </w:r>
          </w:p>
        </w:tc>
        <w:tc>
          <w:tcPr>
            <w:tcW w:w="8497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1820" w:firstLineChars="6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单位盖章：               年   月   日</w:t>
            </w:r>
          </w:p>
        </w:tc>
      </w:tr>
    </w:tbl>
    <w:p>
      <w:pPr>
        <w:spacing w:line="200" w:lineRule="exact"/>
      </w:pPr>
    </w:p>
    <w:sectPr>
      <w:headerReference r:id="rId5" w:type="default"/>
      <w:footerReference r:id="rId6" w:type="default"/>
      <w:footerReference r:id="rId7" w:type="even"/>
      <w:pgSz w:w="11906" w:h="16838"/>
      <w:pgMar w:top="1701" w:right="1321" w:bottom="1418" w:left="147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- 15 -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9370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71"/>
    <w:rsid w:val="00083A94"/>
    <w:rsid w:val="00101A93"/>
    <w:rsid w:val="001B3B69"/>
    <w:rsid w:val="002E2D30"/>
    <w:rsid w:val="00417034"/>
    <w:rsid w:val="00455EDE"/>
    <w:rsid w:val="004A3423"/>
    <w:rsid w:val="004E6DC5"/>
    <w:rsid w:val="00596574"/>
    <w:rsid w:val="00733AB8"/>
    <w:rsid w:val="00766C83"/>
    <w:rsid w:val="007A5D6E"/>
    <w:rsid w:val="007B1E26"/>
    <w:rsid w:val="0084359F"/>
    <w:rsid w:val="00907596"/>
    <w:rsid w:val="009A712F"/>
    <w:rsid w:val="00A256C5"/>
    <w:rsid w:val="00BA79DD"/>
    <w:rsid w:val="00BF5571"/>
    <w:rsid w:val="00C83A00"/>
    <w:rsid w:val="00CB1D1C"/>
    <w:rsid w:val="00D11445"/>
    <w:rsid w:val="00F01328"/>
    <w:rsid w:val="4EA025DB"/>
    <w:rsid w:val="5AC3026D"/>
    <w:rsid w:val="75BE40B8"/>
    <w:rsid w:val="DB7DEB64"/>
    <w:rsid w:val="FB2AB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rFonts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eastAsia="宋体" w:cs="Times New Roman"/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592</Words>
  <Characters>3376</Characters>
  <Lines>28</Lines>
  <Paragraphs>7</Paragraphs>
  <TotalTime>2</TotalTime>
  <ScaleCrop>false</ScaleCrop>
  <LinksUpToDate>false</LinksUpToDate>
  <CharactersWithSpaces>3961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2024-07-25T00:34:00Z</dcterms:created>
  <dc:creator>赖色珍</dc:creator>
  <cp:lastModifiedBy>曾卉</cp:lastModifiedBy>
  <cp:lastPrinted>2025-04-25T09:14:44Z</cp:lastPrinted>
  <dcterms:modified xsi:type="dcterms:W3CDTF">2025-04-25T09:14:49Z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ACB51C75B5A4442EA741B8C6172964E0</vt:lpwstr>
  </property>
</Properties>
</file>