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B9" w:rsidRDefault="00E950CB">
      <w:pPr>
        <w:pStyle w:val="Default"/>
        <w:spacing w:line="560" w:lineRule="exact"/>
        <w:jc w:val="both"/>
        <w:rPr>
          <w:rFonts w:cs="仿宋_GB2312" w:hint="default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cs="仿宋_GB2312"/>
          <w:color w:val="000000" w:themeColor="text1"/>
          <w:sz w:val="32"/>
          <w:szCs w:val="32"/>
        </w:rPr>
        <w:t>附件</w:t>
      </w:r>
      <w:r>
        <w:rPr>
          <w:rFonts w:cs="仿宋_GB2312"/>
          <w:color w:val="000000" w:themeColor="text1"/>
          <w:sz w:val="32"/>
          <w:szCs w:val="32"/>
        </w:rPr>
        <w:t>2</w:t>
      </w:r>
      <w:r>
        <w:rPr>
          <w:rFonts w:cs="仿宋_GB2312"/>
          <w:color w:val="000000" w:themeColor="text1"/>
          <w:sz w:val="32"/>
          <w:szCs w:val="32"/>
        </w:rPr>
        <w:t>：</w:t>
      </w:r>
    </w:p>
    <w:p w:rsidR="00317BB9" w:rsidRDefault="00317BB9">
      <w:pPr>
        <w:pStyle w:val="Default"/>
        <w:spacing w:line="360" w:lineRule="auto"/>
        <w:ind w:firstLineChars="200" w:firstLine="632"/>
        <w:jc w:val="both"/>
        <w:rPr>
          <w:rFonts w:ascii="Times New Roman" w:eastAsia="黑体" w:hAnsi="Times New Roman" w:hint="default"/>
          <w:color w:val="000000" w:themeColor="text1"/>
          <w:sz w:val="32"/>
          <w:szCs w:val="32"/>
        </w:rPr>
      </w:pPr>
    </w:p>
    <w:p w:rsidR="00317BB9" w:rsidRDefault="00E950CB">
      <w:pPr>
        <w:pStyle w:val="Default"/>
        <w:spacing w:line="800" w:lineRule="exact"/>
        <w:jc w:val="center"/>
        <w:rPr>
          <w:rFonts w:ascii="方正小标宋简体" w:eastAsia="方正小标宋简体" w:hAnsi="方正小标宋简体" w:cs="方正小标宋简体" w:hint="default"/>
          <w:color w:val="000000" w:themeColor="text1"/>
          <w:spacing w:val="3"/>
          <w:w w:val="97"/>
          <w:sz w:val="52"/>
          <w:szCs w:val="52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pacing w:val="3"/>
          <w:w w:val="97"/>
          <w:sz w:val="52"/>
          <w:szCs w:val="52"/>
        </w:rPr>
        <w:t>广西壮族自治区小额贷款公司</w:t>
      </w:r>
    </w:p>
    <w:p w:rsidR="00317BB9" w:rsidRDefault="00E950CB">
      <w:pPr>
        <w:pStyle w:val="Default"/>
        <w:spacing w:line="800" w:lineRule="exact"/>
        <w:jc w:val="center"/>
        <w:rPr>
          <w:rFonts w:ascii="方正小标宋简体" w:eastAsia="方正小标宋简体" w:hAnsi="方正小标宋简体" w:cs="方正小标宋简体" w:hint="default"/>
          <w:color w:val="000000" w:themeColor="text1"/>
          <w:sz w:val="72"/>
          <w:szCs w:val="72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52"/>
          <w:szCs w:val="52"/>
        </w:rPr>
        <w:t>年审报告书</w:t>
      </w:r>
    </w:p>
    <w:p w:rsidR="00317BB9" w:rsidRDefault="00317BB9">
      <w:pPr>
        <w:pStyle w:val="Default"/>
        <w:spacing w:line="560" w:lineRule="exact"/>
        <w:jc w:val="center"/>
        <w:rPr>
          <w:rFonts w:ascii="方正小标宋简体" w:eastAsia="方正小标宋简体" w:hAnsi="方正小标宋简体" w:cs="方正小标宋简体" w:hint="default"/>
          <w:color w:val="000000" w:themeColor="text1"/>
          <w:sz w:val="72"/>
          <w:szCs w:val="72"/>
        </w:rPr>
      </w:pPr>
    </w:p>
    <w:p w:rsidR="00317BB9" w:rsidRDefault="00E950CB">
      <w:pPr>
        <w:pStyle w:val="Default"/>
        <w:spacing w:line="700" w:lineRule="exact"/>
        <w:jc w:val="center"/>
        <w:rPr>
          <w:rFonts w:ascii="Times New Roman" w:eastAsia="方正小标宋简体" w:hAnsi="Times New Roman" w:hint="default"/>
          <w:color w:val="000000" w:themeColor="text1"/>
          <w:sz w:val="48"/>
          <w:szCs w:val="48"/>
        </w:rPr>
      </w:pPr>
      <w:r>
        <w:rPr>
          <w:rFonts w:ascii="Times New Roman" w:eastAsia="方正小标宋简体" w:hAnsi="Times New Roman" w:hint="default"/>
          <w:color w:val="000000" w:themeColor="text1"/>
          <w:sz w:val="48"/>
          <w:szCs w:val="48"/>
        </w:rPr>
        <w:t>（</w:t>
      </w:r>
      <w:r>
        <w:rPr>
          <w:rFonts w:ascii="Times New Roman" w:eastAsia="方正小标宋简体" w:hAnsi="Times New Roman" w:hint="default"/>
          <w:color w:val="000000" w:themeColor="text1"/>
          <w:sz w:val="48"/>
          <w:szCs w:val="48"/>
        </w:rPr>
        <w:t>20</w:t>
      </w:r>
      <w:r>
        <w:rPr>
          <w:rFonts w:ascii="Times New Roman" w:eastAsia="方正小标宋简体" w:hAnsi="Times New Roman"/>
          <w:color w:val="000000" w:themeColor="text1"/>
          <w:sz w:val="48"/>
          <w:szCs w:val="48"/>
        </w:rPr>
        <w:t>21</w:t>
      </w:r>
      <w:r>
        <w:rPr>
          <w:rFonts w:ascii="Times New Roman" w:eastAsia="方正小标宋简体" w:hAnsi="Times New Roman" w:hint="default"/>
          <w:color w:val="000000" w:themeColor="text1"/>
          <w:sz w:val="48"/>
          <w:szCs w:val="48"/>
        </w:rPr>
        <w:t>年度</w:t>
      </w:r>
      <w:r>
        <w:rPr>
          <w:rFonts w:ascii="Times New Roman" w:eastAsia="方正小标宋简体" w:hAnsi="Times New Roman" w:hint="default"/>
          <w:color w:val="000000" w:themeColor="text1"/>
          <w:sz w:val="48"/>
          <w:szCs w:val="48"/>
        </w:rPr>
        <w:t>）</w:t>
      </w:r>
    </w:p>
    <w:p w:rsidR="00317BB9" w:rsidRDefault="00317BB9">
      <w:pPr>
        <w:pStyle w:val="Default"/>
        <w:spacing w:line="560" w:lineRule="exact"/>
        <w:jc w:val="center"/>
        <w:rPr>
          <w:rFonts w:ascii="Times New Roman" w:eastAsia="方正小标宋简体" w:hAnsi="Times New Roman" w:hint="default"/>
          <w:color w:val="000000" w:themeColor="text1"/>
          <w:sz w:val="52"/>
          <w:szCs w:val="52"/>
        </w:rPr>
      </w:pPr>
    </w:p>
    <w:p w:rsidR="00317BB9" w:rsidRDefault="00317BB9">
      <w:pPr>
        <w:pStyle w:val="Default"/>
        <w:spacing w:line="560" w:lineRule="exact"/>
        <w:jc w:val="center"/>
        <w:rPr>
          <w:rFonts w:ascii="Times New Roman" w:eastAsia="方正小标宋简体" w:hAnsi="Times New Roman" w:hint="default"/>
          <w:color w:val="000000" w:themeColor="text1"/>
          <w:sz w:val="52"/>
          <w:szCs w:val="52"/>
        </w:rPr>
      </w:pPr>
    </w:p>
    <w:p w:rsidR="00317BB9" w:rsidRDefault="00317BB9">
      <w:pPr>
        <w:pStyle w:val="Default"/>
        <w:spacing w:line="560" w:lineRule="exact"/>
        <w:jc w:val="center"/>
        <w:rPr>
          <w:rFonts w:ascii="Times New Roman" w:eastAsia="方正小标宋简体" w:hAnsi="Times New Roman" w:hint="default"/>
          <w:color w:val="000000" w:themeColor="text1"/>
          <w:sz w:val="52"/>
          <w:szCs w:val="52"/>
        </w:rPr>
      </w:pPr>
    </w:p>
    <w:p w:rsidR="00317BB9" w:rsidRDefault="00317BB9">
      <w:pPr>
        <w:pStyle w:val="Default"/>
        <w:spacing w:line="560" w:lineRule="exact"/>
        <w:jc w:val="both"/>
        <w:rPr>
          <w:rFonts w:ascii="Times New Roman" w:eastAsia="方正小标宋简体" w:hAnsi="Times New Roman" w:hint="default"/>
          <w:color w:val="000000" w:themeColor="text1"/>
          <w:sz w:val="52"/>
          <w:szCs w:val="52"/>
        </w:rPr>
      </w:pPr>
    </w:p>
    <w:p w:rsidR="00317BB9" w:rsidRDefault="00317BB9">
      <w:pPr>
        <w:pStyle w:val="Default"/>
        <w:spacing w:line="560" w:lineRule="exact"/>
        <w:jc w:val="center"/>
        <w:rPr>
          <w:rFonts w:ascii="Times New Roman" w:eastAsia="方正小标宋简体" w:hAnsi="Times New Roman" w:hint="default"/>
          <w:color w:val="000000" w:themeColor="text1"/>
          <w:sz w:val="52"/>
          <w:szCs w:val="52"/>
        </w:rPr>
      </w:pPr>
    </w:p>
    <w:tbl>
      <w:tblPr>
        <w:tblStyle w:val="a6"/>
        <w:tblW w:w="8418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5578"/>
      </w:tblGrid>
      <w:tr w:rsidR="00317BB9">
        <w:trPr>
          <w:trHeight w:val="737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B9" w:rsidRDefault="00E950CB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distribute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32"/>
                <w:lang w:bidi="ar"/>
              </w:rPr>
              <w:t>单位名称（盖章）：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B9" w:rsidRDefault="00317BB9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both"/>
              <w:rPr>
                <w:rFonts w:ascii="Times New Roman" w:eastAsia="方正小标宋简体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  <w:tr w:rsidR="00317BB9">
        <w:trPr>
          <w:trHeight w:val="737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B9" w:rsidRDefault="00E950CB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distribute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32"/>
                <w:lang w:bidi="ar"/>
              </w:rPr>
              <w:t>经营许可证编号：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BB9" w:rsidRDefault="00317BB9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  <w:tr w:rsidR="00317BB9">
        <w:trPr>
          <w:trHeight w:val="737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BB9" w:rsidRDefault="00E950CB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distribute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32"/>
                <w:lang w:bidi="ar"/>
              </w:rPr>
              <w:t>报告日期：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BB9" w:rsidRDefault="00317BB9">
            <w:pPr>
              <w:pStyle w:val="a5"/>
              <w:autoSpaceDE w:val="0"/>
              <w:autoSpaceDN w:val="0"/>
              <w:adjustRightInd w:val="0"/>
              <w:spacing w:beforeAutospacing="0" w:afterAutospacing="0" w:line="400" w:lineRule="exact"/>
              <w:jc w:val="center"/>
              <w:rPr>
                <w:rFonts w:ascii="Times New Roman" w:eastAsia="方正小标宋简体" w:hAnsi="Times New Roman" w:cs="Times New Roman"/>
                <w:color w:val="000000" w:themeColor="text1"/>
                <w:sz w:val="52"/>
                <w:szCs w:val="52"/>
              </w:rPr>
            </w:pPr>
          </w:p>
        </w:tc>
      </w:tr>
    </w:tbl>
    <w:p w:rsidR="00317BB9" w:rsidRDefault="00317BB9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</w:p>
    <w:p w:rsidR="00317BB9" w:rsidRDefault="00E950CB">
      <w:pPr>
        <w:pStyle w:val="Default"/>
        <w:jc w:val="center"/>
        <w:rPr>
          <w:rFonts w:ascii="宋体" w:eastAsia="宋体" w:hAnsi="宋体" w:cs="宋体" w:hint="default"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color w:val="000000" w:themeColor="text1"/>
          <w:sz w:val="32"/>
          <w:szCs w:val="32"/>
        </w:rPr>
        <w:t>广西壮族自治区地方金融监督管理局制</w:t>
      </w:r>
    </w:p>
    <w:p w:rsidR="00317BB9" w:rsidRDefault="00E950CB">
      <w:pPr>
        <w:spacing w:line="560" w:lineRule="exact"/>
        <w:rPr>
          <w:rFonts w:eastAsia="宋体"/>
          <w:color w:val="000000" w:themeColor="text1"/>
          <w:szCs w:val="32"/>
        </w:rPr>
      </w:pPr>
      <w:r>
        <w:rPr>
          <w:rFonts w:eastAsia="宋体" w:hint="eastAsia"/>
          <w:color w:val="000000" w:themeColor="text1"/>
          <w:szCs w:val="32"/>
        </w:rPr>
        <w:lastRenderedPageBreak/>
        <w:t>XX</w:t>
      </w:r>
      <w:r>
        <w:rPr>
          <w:rFonts w:eastAsia="宋体"/>
          <w:color w:val="000000" w:themeColor="text1"/>
          <w:szCs w:val="32"/>
        </w:rPr>
        <w:t>小额贷款公司</w:t>
      </w:r>
      <w:r>
        <w:rPr>
          <w:rFonts w:eastAsia="宋体"/>
          <w:color w:val="000000" w:themeColor="text1"/>
          <w:szCs w:val="32"/>
        </w:rPr>
        <w:t>承诺：</w:t>
      </w:r>
    </w:p>
    <w:p w:rsidR="00317BB9" w:rsidRDefault="00E950CB">
      <w:pPr>
        <w:spacing w:line="560" w:lineRule="exact"/>
        <w:ind w:firstLineChars="200" w:firstLine="632"/>
        <w:rPr>
          <w:rFonts w:eastAsia="宋体"/>
          <w:color w:val="000000" w:themeColor="text1"/>
          <w:szCs w:val="32"/>
        </w:rPr>
      </w:pPr>
      <w:r>
        <w:rPr>
          <w:rFonts w:eastAsia="宋体"/>
          <w:color w:val="000000" w:themeColor="text1"/>
          <w:szCs w:val="32"/>
        </w:rPr>
        <w:t>本</w:t>
      </w:r>
      <w:r>
        <w:rPr>
          <w:rFonts w:eastAsia="宋体"/>
          <w:color w:val="000000" w:themeColor="text1"/>
          <w:szCs w:val="32"/>
        </w:rPr>
        <w:t>小额贷款公司</w:t>
      </w:r>
      <w:r>
        <w:rPr>
          <w:rFonts w:eastAsia="宋体"/>
          <w:color w:val="000000" w:themeColor="text1"/>
          <w:szCs w:val="32"/>
        </w:rPr>
        <w:t>根据《广西壮族自治区小额贷款公司监督管理指引（试行）》（桂金监贰〔</w:t>
      </w:r>
      <w:r>
        <w:rPr>
          <w:rFonts w:eastAsia="宋体"/>
          <w:color w:val="000000" w:themeColor="text1"/>
          <w:szCs w:val="32"/>
        </w:rPr>
        <w:t>2022</w:t>
      </w:r>
      <w:r>
        <w:rPr>
          <w:rFonts w:eastAsia="宋体"/>
          <w:color w:val="000000" w:themeColor="text1"/>
          <w:szCs w:val="32"/>
        </w:rPr>
        <w:t>〕</w:t>
      </w:r>
      <w:r>
        <w:rPr>
          <w:rFonts w:eastAsia="宋体"/>
          <w:color w:val="000000" w:themeColor="text1"/>
          <w:szCs w:val="32"/>
        </w:rPr>
        <w:t>5</w:t>
      </w:r>
      <w:r>
        <w:rPr>
          <w:rFonts w:eastAsia="宋体"/>
          <w:color w:val="000000" w:themeColor="text1"/>
          <w:szCs w:val="32"/>
        </w:rPr>
        <w:t>号）等相关规定，编制</w:t>
      </w:r>
      <w:r>
        <w:rPr>
          <w:rFonts w:eastAsia="宋体"/>
          <w:color w:val="000000" w:themeColor="text1"/>
          <w:szCs w:val="32"/>
        </w:rPr>
        <w:t>202</w:t>
      </w:r>
      <w:r>
        <w:rPr>
          <w:rFonts w:eastAsia="宋体"/>
          <w:color w:val="000000" w:themeColor="text1"/>
          <w:szCs w:val="32"/>
        </w:rPr>
        <w:t>1</w:t>
      </w:r>
      <w:r>
        <w:rPr>
          <w:rFonts w:eastAsia="宋体"/>
          <w:color w:val="000000" w:themeColor="text1"/>
          <w:szCs w:val="32"/>
        </w:rPr>
        <w:t>年度年审报告书，保证内容真实、准确、完整，并承担由此引起的一切法律责任。</w:t>
      </w:r>
    </w:p>
    <w:p w:rsidR="00317BB9" w:rsidRDefault="00317BB9">
      <w:pPr>
        <w:spacing w:line="560" w:lineRule="exact"/>
        <w:ind w:firstLineChars="200" w:firstLine="632"/>
        <w:rPr>
          <w:rFonts w:eastAsia="宋体"/>
          <w:color w:val="000000" w:themeColor="text1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E950CB">
      <w:pPr>
        <w:spacing w:line="560" w:lineRule="exact"/>
        <w:rPr>
          <w:rFonts w:eastAsia="宋体"/>
          <w:color w:val="000000" w:themeColor="text1"/>
          <w:szCs w:val="32"/>
        </w:rPr>
      </w:pPr>
      <w:r>
        <w:rPr>
          <w:rFonts w:eastAsia="宋体" w:hint="eastAsia"/>
          <w:color w:val="000000" w:themeColor="text1"/>
          <w:szCs w:val="32"/>
        </w:rPr>
        <w:t>小</w:t>
      </w:r>
      <w:r>
        <w:rPr>
          <w:rFonts w:eastAsia="宋体"/>
          <w:color w:val="000000" w:themeColor="text1"/>
          <w:szCs w:val="32"/>
        </w:rPr>
        <w:t>额贷款公司</w:t>
      </w:r>
      <w:r>
        <w:rPr>
          <w:rFonts w:eastAsia="宋体"/>
          <w:color w:val="000000" w:themeColor="text1"/>
          <w:szCs w:val="32"/>
        </w:rPr>
        <w:t>法定代表人签字</w:t>
      </w:r>
      <w:r>
        <w:rPr>
          <w:rFonts w:eastAsia="宋体" w:hint="eastAsia"/>
          <w:color w:val="000000" w:themeColor="text1"/>
          <w:szCs w:val="32"/>
        </w:rPr>
        <w:t>并加盖公章</w:t>
      </w:r>
      <w:r>
        <w:rPr>
          <w:rFonts w:eastAsia="宋体"/>
          <w:color w:val="000000" w:themeColor="text1"/>
          <w:szCs w:val="32"/>
        </w:rPr>
        <w:t>：</w:t>
      </w:r>
    </w:p>
    <w:p w:rsidR="00317BB9" w:rsidRDefault="00E950CB">
      <w:pPr>
        <w:wordWrap w:val="0"/>
        <w:spacing w:line="560" w:lineRule="exact"/>
        <w:ind w:firstLineChars="200" w:firstLine="632"/>
        <w:jc w:val="right"/>
        <w:rPr>
          <w:rFonts w:eastAsia="宋体"/>
          <w:color w:val="000000" w:themeColor="text1"/>
          <w:szCs w:val="32"/>
        </w:rPr>
      </w:pPr>
      <w:r>
        <w:rPr>
          <w:rFonts w:eastAsia="宋体" w:hint="eastAsia"/>
          <w:color w:val="000000" w:themeColor="text1"/>
          <w:szCs w:val="32"/>
        </w:rPr>
        <w:t xml:space="preserve">     </w:t>
      </w:r>
      <w:r>
        <w:rPr>
          <w:rFonts w:eastAsia="宋体"/>
          <w:color w:val="000000" w:themeColor="text1"/>
          <w:szCs w:val="32"/>
        </w:rPr>
        <w:t>报告日期：</w:t>
      </w:r>
      <w:r>
        <w:rPr>
          <w:rFonts w:eastAsia="宋体" w:hint="eastAsia"/>
          <w:color w:val="000000" w:themeColor="text1"/>
          <w:szCs w:val="32"/>
        </w:rPr>
        <w:t xml:space="preserve">    </w:t>
      </w:r>
      <w:r>
        <w:rPr>
          <w:rFonts w:eastAsia="宋体" w:hint="eastAsia"/>
          <w:color w:val="000000" w:themeColor="text1"/>
          <w:szCs w:val="32"/>
        </w:rPr>
        <w:t>年</w:t>
      </w:r>
      <w:r>
        <w:rPr>
          <w:rFonts w:eastAsia="宋体" w:hint="eastAsia"/>
          <w:color w:val="000000" w:themeColor="text1"/>
          <w:szCs w:val="32"/>
        </w:rPr>
        <w:t xml:space="preserve">  </w:t>
      </w:r>
      <w:r>
        <w:rPr>
          <w:rFonts w:eastAsia="宋体" w:hint="eastAsia"/>
          <w:color w:val="000000" w:themeColor="text1"/>
          <w:szCs w:val="32"/>
        </w:rPr>
        <w:t>月</w:t>
      </w:r>
      <w:r>
        <w:rPr>
          <w:rFonts w:eastAsia="宋体" w:hint="eastAsia"/>
          <w:color w:val="000000" w:themeColor="text1"/>
          <w:szCs w:val="32"/>
        </w:rPr>
        <w:t xml:space="preserve">  </w:t>
      </w:r>
      <w:r>
        <w:rPr>
          <w:rFonts w:eastAsia="宋体" w:hint="eastAsia"/>
          <w:color w:val="000000" w:themeColor="text1"/>
          <w:szCs w:val="32"/>
        </w:rPr>
        <w:t>日</w:t>
      </w:r>
      <w:r>
        <w:rPr>
          <w:rFonts w:eastAsia="宋体" w:hint="eastAsia"/>
          <w:color w:val="000000" w:themeColor="text1"/>
          <w:szCs w:val="32"/>
        </w:rPr>
        <w:t xml:space="preserve">       </w:t>
      </w:r>
    </w:p>
    <w:p w:rsidR="00317BB9" w:rsidRDefault="00E950CB" w:rsidP="00E26592">
      <w:pPr>
        <w:spacing w:afterLines="50" w:after="289" w:line="560" w:lineRule="exact"/>
        <w:ind w:firstLineChars="200" w:firstLine="632"/>
        <w:rPr>
          <w:rFonts w:eastAsia="宋体"/>
          <w:color w:val="000000" w:themeColor="text1"/>
          <w:szCs w:val="32"/>
        </w:rPr>
      </w:pPr>
      <w:r>
        <w:rPr>
          <w:rFonts w:eastAsia="宋体" w:hint="eastAsia"/>
          <w:color w:val="000000" w:themeColor="text1"/>
          <w:szCs w:val="32"/>
        </w:rPr>
        <w:t>（</w:t>
      </w:r>
      <w:r>
        <w:rPr>
          <w:rFonts w:eastAsia="宋体"/>
          <w:color w:val="000000" w:themeColor="text1"/>
          <w:szCs w:val="32"/>
        </w:rPr>
        <w:t>年审事宜联系人</w:t>
      </w:r>
      <w:r>
        <w:rPr>
          <w:rFonts w:eastAsia="宋体" w:hint="eastAsia"/>
          <w:color w:val="000000" w:themeColor="text1"/>
          <w:szCs w:val="32"/>
        </w:rPr>
        <w:t>、</w:t>
      </w:r>
      <w:r>
        <w:rPr>
          <w:rFonts w:eastAsia="宋体"/>
          <w:color w:val="000000" w:themeColor="text1"/>
          <w:szCs w:val="32"/>
        </w:rPr>
        <w:t>电话</w:t>
      </w:r>
      <w:r>
        <w:rPr>
          <w:rFonts w:eastAsia="宋体" w:hint="eastAsia"/>
          <w:color w:val="000000" w:themeColor="text1"/>
          <w:szCs w:val="32"/>
        </w:rPr>
        <w:t>、</w:t>
      </w:r>
      <w:r>
        <w:rPr>
          <w:rFonts w:eastAsia="宋体"/>
          <w:color w:val="000000" w:themeColor="text1"/>
          <w:szCs w:val="32"/>
        </w:rPr>
        <w:t>移动电话</w:t>
      </w:r>
      <w:r>
        <w:rPr>
          <w:rFonts w:eastAsia="宋体" w:hint="eastAsia"/>
          <w:color w:val="000000" w:themeColor="text1"/>
          <w:szCs w:val="32"/>
        </w:rPr>
        <w:t>、</w:t>
      </w:r>
      <w:r>
        <w:rPr>
          <w:rFonts w:eastAsia="宋体"/>
          <w:color w:val="000000" w:themeColor="text1"/>
          <w:szCs w:val="32"/>
        </w:rPr>
        <w:t>电子邮件</w:t>
      </w:r>
      <w:r>
        <w:rPr>
          <w:rFonts w:eastAsia="宋体" w:hint="eastAsia"/>
          <w:color w:val="000000" w:themeColor="text1"/>
          <w:szCs w:val="32"/>
        </w:rPr>
        <w:t>、</w:t>
      </w:r>
      <w:r>
        <w:rPr>
          <w:rFonts w:eastAsia="宋体" w:hint="eastAsia"/>
          <w:color w:val="000000" w:themeColor="text1"/>
          <w:szCs w:val="32"/>
        </w:rPr>
        <w:t>地址</w:t>
      </w:r>
      <w:r>
        <w:rPr>
          <w:rFonts w:eastAsia="宋体" w:hint="eastAsia"/>
          <w:color w:val="000000" w:themeColor="text1"/>
          <w:szCs w:val="32"/>
        </w:rPr>
        <w:t>）</w:t>
      </w: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pStyle w:val="Default"/>
        <w:rPr>
          <w:rFonts w:ascii="Times New Roman" w:eastAsia="宋体" w:hAnsi="Times New Roman" w:hint="default"/>
          <w:color w:val="000000" w:themeColor="text1"/>
          <w:sz w:val="32"/>
          <w:szCs w:val="32"/>
        </w:rPr>
      </w:pPr>
    </w:p>
    <w:p w:rsidR="00317BB9" w:rsidRDefault="00317B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317BB9" w:rsidRDefault="00317BB9">
      <w:pPr>
        <w:pStyle w:val="Default"/>
        <w:rPr>
          <w:rFonts w:ascii="方正小标宋简体" w:eastAsia="方正小标宋简体" w:hAnsi="方正小标宋简体" w:cs="方正小标宋简体" w:hint="default"/>
          <w:color w:val="000000" w:themeColor="text1"/>
          <w:sz w:val="44"/>
          <w:szCs w:val="44"/>
        </w:rPr>
      </w:pPr>
    </w:p>
    <w:p w:rsidR="00317BB9" w:rsidRDefault="00317B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</w:p>
    <w:p w:rsidR="00317BB9" w:rsidRDefault="00E950C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目录</w:t>
      </w:r>
    </w:p>
    <w:p w:rsidR="00317BB9" w:rsidRDefault="00317BB9">
      <w:pPr>
        <w:pStyle w:val="Default"/>
        <w:rPr>
          <w:rFonts w:hint="default"/>
          <w:color w:val="000000" w:themeColor="text1"/>
        </w:rPr>
      </w:pP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一、基本信息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二、分支机构信息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三、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股东信息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四、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法定代表人、董事、监事及高级管理人员（包括总经理、副总经理、财务负责人等）信息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五、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从业人员信息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六、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放贷专户信息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七、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内控管理制度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八、</w:t>
      </w:r>
      <w:r>
        <w:rPr>
          <w:rFonts w:ascii="宋体" w:eastAsia="宋体" w:hAnsi="宋体" w:cs="宋体" w:hint="eastAsia"/>
          <w:color w:val="000000" w:themeColor="text1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szCs w:val="32"/>
        </w:rPr>
        <w:t>年填报广西小额贷款公司行业监管信息系统情况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九、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年参加培训情况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十、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年参加社会公益活动情况</w:t>
      </w:r>
    </w:p>
    <w:p w:rsidR="00317BB9" w:rsidRDefault="00E950CB">
      <w:pPr>
        <w:numPr>
          <w:ilvl w:val="255"/>
          <w:numId w:val="0"/>
        </w:num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十一、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年获表彰情况</w:t>
      </w:r>
    </w:p>
    <w:p w:rsidR="00317BB9" w:rsidRDefault="00E950CB">
      <w:pPr>
        <w:numPr>
          <w:ilvl w:val="255"/>
          <w:numId w:val="0"/>
        </w:num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szCs w:val="32"/>
        </w:rPr>
        <w:t>十</w:t>
      </w:r>
      <w:r>
        <w:rPr>
          <w:rFonts w:ascii="宋体" w:eastAsia="宋体" w:hAnsi="宋体" w:cs="宋体" w:hint="eastAsia"/>
          <w:color w:val="000000" w:themeColor="text1"/>
          <w:szCs w:val="32"/>
        </w:rPr>
        <w:t>二</w:t>
      </w:r>
      <w:r>
        <w:rPr>
          <w:rFonts w:ascii="宋体" w:eastAsia="宋体" w:hAnsi="宋体" w:cs="宋体" w:hint="eastAsia"/>
          <w:color w:val="000000" w:themeColor="text1"/>
          <w:szCs w:val="32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年变更情况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十三、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年业务活动总体情况</w:t>
      </w:r>
    </w:p>
    <w:p w:rsidR="00317BB9" w:rsidRDefault="00E950CB">
      <w:pPr>
        <w:numPr>
          <w:ilvl w:val="255"/>
          <w:numId w:val="0"/>
        </w:num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十四、其他需要说明的情况</w:t>
      </w:r>
    </w:p>
    <w:p w:rsidR="00317BB9" w:rsidRDefault="00E950CB">
      <w:pPr>
        <w:spacing w:line="560" w:lineRule="exact"/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32"/>
        </w:rPr>
        <w:t>十五、主管部门审核意见</w:t>
      </w:r>
    </w:p>
    <w:p w:rsidR="00317BB9" w:rsidRDefault="00E950CB">
      <w:pPr>
        <w:rPr>
          <w:rFonts w:ascii="宋体" w:eastAsia="宋体" w:hAnsi="宋体" w:cs="宋体"/>
          <w:color w:val="000000" w:themeColor="text1"/>
          <w:kern w:val="0"/>
          <w:szCs w:val="32"/>
        </w:rPr>
      </w:pPr>
      <w:r>
        <w:rPr>
          <w:rFonts w:ascii="宋体" w:eastAsia="宋体" w:hAnsi="宋体" w:cs="宋体"/>
          <w:color w:val="000000" w:themeColor="text1"/>
          <w:kern w:val="0"/>
          <w:szCs w:val="32"/>
        </w:rPr>
        <w:br w:type="page"/>
      </w:r>
    </w:p>
    <w:p w:rsidR="00317BB9" w:rsidRDefault="00E950CB">
      <w:pPr>
        <w:pStyle w:val="Default"/>
        <w:numPr>
          <w:ilvl w:val="0"/>
          <w:numId w:val="1"/>
        </w:numPr>
        <w:spacing w:line="4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lastRenderedPageBreak/>
        <w:t>基本信息</w:t>
      </w:r>
    </w:p>
    <w:p w:rsidR="00317BB9" w:rsidRDefault="00317BB9">
      <w:pPr>
        <w:pStyle w:val="Default"/>
        <w:numPr>
          <w:ilvl w:val="255"/>
          <w:numId w:val="0"/>
        </w:numPr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557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1515"/>
        <w:gridCol w:w="1471"/>
        <w:gridCol w:w="1200"/>
        <w:gridCol w:w="1629"/>
        <w:gridCol w:w="942"/>
        <w:gridCol w:w="1143"/>
        <w:gridCol w:w="715"/>
        <w:gridCol w:w="942"/>
      </w:tblGrid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公司名称</w:t>
            </w:r>
          </w:p>
        </w:tc>
        <w:tc>
          <w:tcPr>
            <w:tcW w:w="8042" w:type="dxa"/>
            <w:gridSpan w:val="7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开业时间</w:t>
            </w:r>
          </w:p>
        </w:tc>
        <w:tc>
          <w:tcPr>
            <w:tcW w:w="147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注册资本</w:t>
            </w: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组织形式</w:t>
            </w: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公司性质</w:t>
            </w:r>
          </w:p>
        </w:tc>
        <w:tc>
          <w:tcPr>
            <w:tcW w:w="147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机构编码</w:t>
            </w: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经营许可证编码</w:t>
            </w: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联系电话</w:t>
            </w:r>
          </w:p>
        </w:tc>
        <w:tc>
          <w:tcPr>
            <w:tcW w:w="147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电子邮件</w:t>
            </w: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  <w:t>统一社会信用代码</w:t>
            </w: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2986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是否接入人行征信</w:t>
            </w:r>
          </w:p>
        </w:tc>
        <w:tc>
          <w:tcPr>
            <w:tcW w:w="1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714" w:type="dxa"/>
            <w:gridSpan w:val="3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全区分支机构数量</w:t>
            </w: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业务范围</w:t>
            </w:r>
          </w:p>
        </w:tc>
        <w:tc>
          <w:tcPr>
            <w:tcW w:w="8042" w:type="dxa"/>
            <w:gridSpan w:val="7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营业地址</w:t>
            </w:r>
          </w:p>
        </w:tc>
        <w:tc>
          <w:tcPr>
            <w:tcW w:w="8042" w:type="dxa"/>
            <w:gridSpan w:val="7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Merge w:val="restart"/>
            <w:vAlign w:val="center"/>
          </w:tcPr>
          <w:p w:rsidR="00317BB9" w:rsidRDefault="00E950CB">
            <w:pPr>
              <w:spacing w:line="300" w:lineRule="exact"/>
              <w:ind w:leftChars="-51" w:left="-161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工作人员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含兼职人员）</w:t>
            </w:r>
          </w:p>
        </w:tc>
        <w:tc>
          <w:tcPr>
            <w:tcW w:w="1471" w:type="dxa"/>
            <w:tcBorders>
              <w:tl2br w:val="single" w:sz="4" w:space="0" w:color="auto"/>
            </w:tcBorders>
            <w:vAlign w:val="center"/>
          </w:tcPr>
          <w:p w:rsidR="00317BB9" w:rsidRDefault="00E950CB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　　　项目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  <w:p w:rsidR="00317BB9" w:rsidRDefault="00E950CB">
            <w:pPr>
              <w:snapToGrid w:val="0"/>
              <w:spacing w:line="300" w:lineRule="exact"/>
              <w:ind w:right="-10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类别　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317BB9" w:rsidRDefault="00E950CB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人数</w:t>
            </w:r>
          </w:p>
        </w:tc>
        <w:tc>
          <w:tcPr>
            <w:tcW w:w="1629" w:type="dxa"/>
            <w:vAlign w:val="center"/>
          </w:tcPr>
          <w:p w:rsidR="00317BB9" w:rsidRDefault="00E950CB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平均年龄</w:t>
            </w:r>
          </w:p>
        </w:tc>
        <w:tc>
          <w:tcPr>
            <w:tcW w:w="2085" w:type="dxa"/>
            <w:gridSpan w:val="2"/>
            <w:vAlign w:val="center"/>
          </w:tcPr>
          <w:p w:rsidR="00317BB9" w:rsidRDefault="00E950CB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本科及以上学历人数</w:t>
            </w:r>
          </w:p>
        </w:tc>
        <w:tc>
          <w:tcPr>
            <w:tcW w:w="1657" w:type="dxa"/>
            <w:gridSpan w:val="2"/>
            <w:vAlign w:val="center"/>
          </w:tcPr>
          <w:p w:rsidR="00317BB9" w:rsidRDefault="00E950CB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党员人数</w:t>
            </w:r>
          </w:p>
          <w:p w:rsidR="00317BB9" w:rsidRDefault="00E950CB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（含预备党员）</w:t>
            </w:r>
          </w:p>
        </w:tc>
      </w:tr>
      <w:tr w:rsidR="00317BB9">
        <w:trPr>
          <w:trHeight w:val="454"/>
        </w:trPr>
        <w:tc>
          <w:tcPr>
            <w:tcW w:w="1515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全体</w:t>
            </w:r>
          </w:p>
        </w:tc>
        <w:tc>
          <w:tcPr>
            <w:tcW w:w="1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专职</w:t>
            </w:r>
          </w:p>
        </w:tc>
        <w:tc>
          <w:tcPr>
            <w:tcW w:w="1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71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兼职</w:t>
            </w:r>
          </w:p>
        </w:tc>
        <w:tc>
          <w:tcPr>
            <w:tcW w:w="1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Merge w:val="restart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党建工作情况</w:t>
            </w:r>
          </w:p>
        </w:tc>
        <w:tc>
          <w:tcPr>
            <w:tcW w:w="2671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是否建立党组织</w:t>
            </w:r>
          </w:p>
        </w:tc>
        <w:tc>
          <w:tcPr>
            <w:tcW w:w="5371" w:type="dxa"/>
            <w:gridSpan w:val="5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党组织名称（全称）</w:t>
            </w:r>
          </w:p>
        </w:tc>
        <w:tc>
          <w:tcPr>
            <w:tcW w:w="5371" w:type="dxa"/>
            <w:gridSpan w:val="5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15" w:type="dxa"/>
            <w:vAlign w:val="center"/>
          </w:tcPr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群团工作情况</w:t>
            </w:r>
          </w:p>
        </w:tc>
        <w:tc>
          <w:tcPr>
            <w:tcW w:w="1471" w:type="dxa"/>
            <w:vAlign w:val="center"/>
          </w:tcPr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是否建立工会</w:t>
            </w:r>
          </w:p>
        </w:tc>
        <w:tc>
          <w:tcPr>
            <w:tcW w:w="1200" w:type="dxa"/>
            <w:vAlign w:val="center"/>
          </w:tcPr>
          <w:p w:rsidR="00317BB9" w:rsidRDefault="00317BB9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是否建立团组织</w:t>
            </w:r>
          </w:p>
        </w:tc>
        <w:tc>
          <w:tcPr>
            <w:tcW w:w="942" w:type="dxa"/>
            <w:vAlign w:val="center"/>
          </w:tcPr>
          <w:p w:rsidR="00317BB9" w:rsidRDefault="00317BB9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是否建立妇联</w:t>
            </w:r>
          </w:p>
        </w:tc>
        <w:tc>
          <w:tcPr>
            <w:tcW w:w="942" w:type="dxa"/>
            <w:vAlign w:val="center"/>
          </w:tcPr>
          <w:p w:rsidR="00317BB9" w:rsidRDefault="00317BB9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1.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开业时间填写：市场监管部门登记时间。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2.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组织形式填写：①有限责任公司②股份有限公司。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3.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公司性质填写：①国资②民营③外资。</w:t>
      </w:r>
    </w:p>
    <w:p w:rsidR="00317BB9" w:rsidRDefault="00317BB9">
      <w:pPr>
        <w:pStyle w:val="Default"/>
        <w:spacing w:line="2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</w:p>
    <w:p w:rsidR="00317BB9" w:rsidRDefault="00E950CB">
      <w:pPr>
        <w:pStyle w:val="Default"/>
        <w:numPr>
          <w:ilvl w:val="0"/>
          <w:numId w:val="1"/>
        </w:numPr>
        <w:spacing w:line="4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分支机构信息</w:t>
      </w:r>
    </w:p>
    <w:p w:rsidR="00317BB9" w:rsidRDefault="00317BB9">
      <w:pPr>
        <w:pStyle w:val="Default"/>
        <w:numPr>
          <w:ilvl w:val="255"/>
          <w:numId w:val="0"/>
        </w:numPr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566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1550"/>
        <w:gridCol w:w="1400"/>
        <w:gridCol w:w="1150"/>
        <w:gridCol w:w="1016"/>
        <w:gridCol w:w="367"/>
        <w:gridCol w:w="2033"/>
        <w:gridCol w:w="2050"/>
      </w:tblGrid>
      <w:tr w:rsidR="00317BB9">
        <w:trPr>
          <w:trHeight w:val="454"/>
        </w:trPr>
        <w:tc>
          <w:tcPr>
            <w:tcW w:w="155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机构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3933" w:type="dxa"/>
            <w:gridSpan w:val="4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营运资金</w:t>
            </w:r>
          </w:p>
        </w:tc>
        <w:tc>
          <w:tcPr>
            <w:tcW w:w="205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5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负责人姓名</w:t>
            </w:r>
          </w:p>
        </w:tc>
        <w:tc>
          <w:tcPr>
            <w:tcW w:w="14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  <w:shd w:val="clear" w:color="auto" w:fill="F6F6F6"/>
              </w:rPr>
            </w:pPr>
          </w:p>
        </w:tc>
        <w:tc>
          <w:tcPr>
            <w:tcW w:w="115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机构编码</w:t>
            </w:r>
          </w:p>
        </w:tc>
        <w:tc>
          <w:tcPr>
            <w:tcW w:w="1383" w:type="dxa"/>
            <w:gridSpan w:val="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统一社会信用代码</w:t>
            </w:r>
          </w:p>
        </w:tc>
        <w:tc>
          <w:tcPr>
            <w:tcW w:w="205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5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营业地址</w:t>
            </w:r>
          </w:p>
        </w:tc>
        <w:tc>
          <w:tcPr>
            <w:tcW w:w="8016" w:type="dxa"/>
            <w:gridSpan w:val="6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50" w:type="dxa"/>
            <w:vMerge w:val="restart"/>
            <w:vAlign w:val="center"/>
          </w:tcPr>
          <w:p w:rsidR="00317BB9" w:rsidRDefault="00317BB9">
            <w:pPr>
              <w:spacing w:line="300" w:lineRule="exact"/>
              <w:ind w:leftChars="-51" w:left="-161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  <w:p w:rsidR="00317BB9" w:rsidRDefault="00E950CB">
            <w:pPr>
              <w:spacing w:line="300" w:lineRule="exact"/>
              <w:ind w:leftChars="-51" w:left="-161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工作人员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(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含兼职人员）</w:t>
            </w:r>
          </w:p>
        </w:tc>
        <w:tc>
          <w:tcPr>
            <w:tcW w:w="1400" w:type="dxa"/>
            <w:tcBorders>
              <w:tl2br w:val="single" w:sz="4" w:space="0" w:color="auto"/>
            </w:tcBorders>
            <w:vAlign w:val="center"/>
          </w:tcPr>
          <w:p w:rsidR="00317BB9" w:rsidRDefault="00E950CB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项目</w:t>
            </w:r>
          </w:p>
          <w:p w:rsidR="00317BB9" w:rsidRDefault="00E950CB">
            <w:pPr>
              <w:snapToGrid w:val="0"/>
              <w:spacing w:line="300" w:lineRule="exact"/>
              <w:ind w:right="-108"/>
              <w:jc w:val="left"/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类别</w:t>
            </w:r>
          </w:p>
        </w:tc>
        <w:tc>
          <w:tcPr>
            <w:tcW w:w="2166" w:type="dxa"/>
            <w:gridSpan w:val="2"/>
            <w:vAlign w:val="center"/>
          </w:tcPr>
          <w:p w:rsidR="00317BB9" w:rsidRDefault="00E950CB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人数</w:t>
            </w:r>
          </w:p>
        </w:tc>
        <w:tc>
          <w:tcPr>
            <w:tcW w:w="2400" w:type="dxa"/>
            <w:gridSpan w:val="2"/>
            <w:vAlign w:val="center"/>
          </w:tcPr>
          <w:p w:rsidR="00317BB9" w:rsidRDefault="00E950CB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本科及以上学历人数</w:t>
            </w:r>
          </w:p>
        </w:tc>
        <w:tc>
          <w:tcPr>
            <w:tcW w:w="2050" w:type="dxa"/>
            <w:vAlign w:val="center"/>
          </w:tcPr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党员人数</w:t>
            </w:r>
          </w:p>
          <w:p w:rsidR="00317BB9" w:rsidRDefault="00E950CB" w:rsidP="003F1814">
            <w:pPr>
              <w:spacing w:line="300" w:lineRule="exact"/>
              <w:ind w:leftChars="-41" w:left="-45" w:right="-109" w:hangingChars="41" w:hanging="85"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（含预备党员）</w:t>
            </w:r>
          </w:p>
        </w:tc>
      </w:tr>
      <w:tr w:rsidR="00317BB9">
        <w:trPr>
          <w:trHeight w:val="454"/>
        </w:trPr>
        <w:tc>
          <w:tcPr>
            <w:tcW w:w="1550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全体</w:t>
            </w:r>
          </w:p>
        </w:tc>
        <w:tc>
          <w:tcPr>
            <w:tcW w:w="2166" w:type="dxa"/>
            <w:gridSpan w:val="2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7BB9" w:rsidRDefault="00317BB9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50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专职</w:t>
            </w:r>
          </w:p>
        </w:tc>
        <w:tc>
          <w:tcPr>
            <w:tcW w:w="2166" w:type="dxa"/>
            <w:gridSpan w:val="2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7BB9" w:rsidRDefault="00317BB9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50" w:type="dxa"/>
            <w:vMerge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兼职</w:t>
            </w:r>
          </w:p>
        </w:tc>
        <w:tc>
          <w:tcPr>
            <w:tcW w:w="2166" w:type="dxa"/>
            <w:gridSpan w:val="2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317BB9" w:rsidRDefault="00317BB9">
            <w:pPr>
              <w:snapToGrid w:val="0"/>
              <w:spacing w:line="300" w:lineRule="exact"/>
              <w:ind w:right="-10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317BB9" w:rsidRDefault="00317BB9">
            <w:pPr>
              <w:spacing w:line="300" w:lineRule="exact"/>
              <w:ind w:right="-109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 w:rsidR="00317BB9" w:rsidRDefault="00317BB9">
      <w:pPr>
        <w:pStyle w:val="Default"/>
        <w:spacing w:line="2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p w:rsidR="00317BB9" w:rsidRDefault="00E950CB">
      <w:pPr>
        <w:pStyle w:val="Default"/>
        <w:spacing w:line="4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lastRenderedPageBreak/>
        <w:t>三、股东信息</w:t>
      </w:r>
    </w:p>
    <w:p w:rsidR="00317BB9" w:rsidRDefault="00317BB9">
      <w:pPr>
        <w:pStyle w:val="Default"/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602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3378"/>
        <w:gridCol w:w="1555"/>
        <w:gridCol w:w="1445"/>
        <w:gridCol w:w="1272"/>
        <w:gridCol w:w="1952"/>
      </w:tblGrid>
      <w:tr w:rsidR="00317BB9">
        <w:trPr>
          <w:trHeight w:val="454"/>
        </w:trPr>
        <w:tc>
          <w:tcPr>
            <w:tcW w:w="3378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名称</w:t>
            </w:r>
          </w:p>
        </w:tc>
        <w:tc>
          <w:tcPr>
            <w:tcW w:w="155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出资额</w:t>
            </w:r>
          </w:p>
        </w:tc>
        <w:tc>
          <w:tcPr>
            <w:tcW w:w="144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持股比例</w:t>
            </w:r>
          </w:p>
        </w:tc>
        <w:tc>
          <w:tcPr>
            <w:tcW w:w="1272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出资时间</w:t>
            </w:r>
          </w:p>
        </w:tc>
        <w:tc>
          <w:tcPr>
            <w:tcW w:w="1952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是否与监管系统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填报相关信息一致</w:t>
            </w:r>
          </w:p>
        </w:tc>
      </w:tr>
      <w:tr w:rsidR="00317BB9">
        <w:trPr>
          <w:trHeight w:val="454"/>
        </w:trPr>
        <w:tc>
          <w:tcPr>
            <w:tcW w:w="33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33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33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33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44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52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</w:tbl>
    <w:p w:rsidR="00317BB9" w:rsidRDefault="00317BB9">
      <w:pPr>
        <w:spacing w:line="200" w:lineRule="exact"/>
        <w:jc w:val="left"/>
        <w:rPr>
          <w:rFonts w:ascii="宋体" w:eastAsia="宋体" w:hAnsi="宋体" w:cs="宋体"/>
          <w:color w:val="000000" w:themeColor="text1"/>
          <w:kern w:val="0"/>
          <w:sz w:val="21"/>
          <w:szCs w:val="21"/>
          <w:highlight w:val="yellow"/>
        </w:rPr>
      </w:pPr>
    </w:p>
    <w:p w:rsidR="00317BB9" w:rsidRDefault="00E950CB">
      <w:pPr>
        <w:pStyle w:val="Default"/>
        <w:spacing w:line="4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四、法定代表人、董事、监事及高级管理人员（包括总经理、副总经理、财务负责人等）信息</w:t>
      </w:r>
    </w:p>
    <w:p w:rsidR="00317BB9" w:rsidRDefault="00317BB9">
      <w:pPr>
        <w:pStyle w:val="Default"/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569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1257"/>
        <w:gridCol w:w="1340"/>
        <w:gridCol w:w="1221"/>
        <w:gridCol w:w="1263"/>
        <w:gridCol w:w="1239"/>
        <w:gridCol w:w="1270"/>
        <w:gridCol w:w="1979"/>
      </w:tblGrid>
      <w:tr w:rsidR="00317BB9">
        <w:trPr>
          <w:trHeight w:val="454"/>
        </w:trPr>
        <w:tc>
          <w:tcPr>
            <w:tcW w:w="125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34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221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239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任职时间</w:t>
            </w:r>
          </w:p>
        </w:tc>
        <w:tc>
          <w:tcPr>
            <w:tcW w:w="127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批准文号</w:t>
            </w:r>
          </w:p>
        </w:tc>
        <w:tc>
          <w:tcPr>
            <w:tcW w:w="1979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是否与监管系统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填报相关信息一致</w:t>
            </w:r>
          </w:p>
        </w:tc>
      </w:tr>
      <w:tr w:rsidR="00317BB9">
        <w:trPr>
          <w:trHeight w:val="454"/>
        </w:trPr>
        <w:tc>
          <w:tcPr>
            <w:tcW w:w="1257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63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257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63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257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63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257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63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257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34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21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63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3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:rsidR="00317BB9" w:rsidRDefault="00317BB9">
            <w:pPr>
              <w:pStyle w:val="Default"/>
              <w:spacing w:line="300" w:lineRule="exact"/>
              <w:jc w:val="left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</w:tbl>
    <w:p w:rsidR="00317BB9" w:rsidRDefault="00E950CB">
      <w:pPr>
        <w:spacing w:line="400" w:lineRule="exact"/>
        <w:rPr>
          <w:rFonts w:ascii="宋体" w:eastAsia="宋体" w:hAnsi="宋体" w:cs="宋体"/>
          <w:color w:val="000000" w:themeColor="text1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注：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1.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政治面貌填写：①中共党员②民主党派③无党派人士④群众。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2.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学历填写：①专科以下②专科③本科④硕士，博士。</w:t>
      </w:r>
    </w:p>
    <w:p w:rsidR="00317BB9" w:rsidRDefault="00317BB9">
      <w:pPr>
        <w:pStyle w:val="Default"/>
        <w:spacing w:line="200" w:lineRule="exact"/>
        <w:rPr>
          <w:rFonts w:hint="default"/>
          <w:color w:val="000000" w:themeColor="text1"/>
        </w:rPr>
      </w:pPr>
    </w:p>
    <w:p w:rsidR="00317BB9" w:rsidRDefault="00E950CB">
      <w:pPr>
        <w:pStyle w:val="Default"/>
        <w:spacing w:line="4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五、从业人员信息</w:t>
      </w:r>
    </w:p>
    <w:p w:rsidR="00317BB9" w:rsidRDefault="00317BB9">
      <w:pPr>
        <w:pStyle w:val="Default"/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580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1643"/>
        <w:gridCol w:w="1555"/>
        <w:gridCol w:w="1527"/>
        <w:gridCol w:w="1618"/>
        <w:gridCol w:w="1257"/>
        <w:gridCol w:w="1980"/>
      </w:tblGrid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55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部门</w:t>
            </w:r>
          </w:p>
        </w:tc>
        <w:tc>
          <w:tcPr>
            <w:tcW w:w="152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职务</w:t>
            </w:r>
          </w:p>
        </w:tc>
        <w:tc>
          <w:tcPr>
            <w:tcW w:w="1618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政治面貌</w:t>
            </w:r>
          </w:p>
        </w:tc>
        <w:tc>
          <w:tcPr>
            <w:tcW w:w="125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学历</w:t>
            </w:r>
          </w:p>
        </w:tc>
        <w:tc>
          <w:tcPr>
            <w:tcW w:w="198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是否与监管系统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填报相关信息一致</w:t>
            </w:r>
          </w:p>
        </w:tc>
      </w:tr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1643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2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1.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政治面貌填写：①中共党员②民主党派③无党派人士④群众。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2.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学历填写：①专科以下</w:t>
      </w:r>
    </w:p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②专科③本科④硕士，博士。</w:t>
      </w:r>
    </w:p>
    <w:p w:rsidR="00317BB9" w:rsidRDefault="00E950CB">
      <w:pPr>
        <w:pStyle w:val="Default"/>
        <w:spacing w:line="44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lastRenderedPageBreak/>
        <w:t>六、放贷专户信息</w:t>
      </w:r>
    </w:p>
    <w:p w:rsidR="00317BB9" w:rsidRDefault="00317BB9">
      <w:pPr>
        <w:pStyle w:val="Default"/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Style w:val="a6"/>
        <w:tblW w:w="9486" w:type="dxa"/>
        <w:tblInd w:w="-233" w:type="dxa"/>
        <w:tblLayout w:type="fixed"/>
        <w:tblLook w:val="04A0" w:firstRow="1" w:lastRow="0" w:firstColumn="1" w:lastColumn="0" w:noHBand="0" w:noVBand="1"/>
      </w:tblPr>
      <w:tblGrid>
        <w:gridCol w:w="791"/>
        <w:gridCol w:w="4766"/>
        <w:gridCol w:w="2200"/>
        <w:gridCol w:w="1729"/>
      </w:tblGrid>
      <w:tr w:rsidR="00317BB9">
        <w:trPr>
          <w:trHeight w:val="454"/>
        </w:trPr>
        <w:tc>
          <w:tcPr>
            <w:tcW w:w="791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476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  <w:t>账号</w:t>
            </w:r>
          </w:p>
        </w:tc>
        <w:tc>
          <w:tcPr>
            <w:tcW w:w="22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  <w:t>开户行</w:t>
            </w:r>
          </w:p>
        </w:tc>
        <w:tc>
          <w:tcPr>
            <w:tcW w:w="1729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  <w:t>账户性质</w:t>
            </w:r>
          </w:p>
        </w:tc>
      </w:tr>
      <w:tr w:rsidR="00317BB9">
        <w:trPr>
          <w:trHeight w:val="454"/>
        </w:trPr>
        <w:tc>
          <w:tcPr>
            <w:tcW w:w="79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9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9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91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476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  <w:tc>
          <w:tcPr>
            <w:tcW w:w="1729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黑体" w:eastAsia="黑体" w:hAnsi="黑体" w:cs="黑体" w:hint="default"/>
                <w:color w:val="000000" w:themeColor="text1"/>
                <w:sz w:val="32"/>
                <w:szCs w:val="32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注：小额贷款公司在银行业金融机构开设放贷专户（包含上海银联等专户）。</w:t>
      </w:r>
    </w:p>
    <w:p w:rsidR="00317BB9" w:rsidRDefault="00317BB9">
      <w:pPr>
        <w:pStyle w:val="Default"/>
        <w:spacing w:line="200" w:lineRule="exact"/>
        <w:rPr>
          <w:rFonts w:hint="default"/>
          <w:color w:val="000000" w:themeColor="text1"/>
        </w:rPr>
      </w:pPr>
    </w:p>
    <w:p w:rsidR="00317BB9" w:rsidRDefault="00E950CB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七、内控管理制度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457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757"/>
        <w:gridCol w:w="8700"/>
      </w:tblGrid>
      <w:tr w:rsidR="00317BB9">
        <w:trPr>
          <w:trHeight w:val="454"/>
        </w:trPr>
        <w:tc>
          <w:tcPr>
            <w:tcW w:w="75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87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名称</w:t>
            </w:r>
          </w:p>
        </w:tc>
      </w:tr>
      <w:tr w:rsidR="00317BB9">
        <w:trPr>
          <w:trHeight w:val="454"/>
        </w:trPr>
        <w:tc>
          <w:tcPr>
            <w:tcW w:w="757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  <w:tc>
          <w:tcPr>
            <w:tcW w:w="8700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57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  <w:tc>
          <w:tcPr>
            <w:tcW w:w="8700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57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  <w:tc>
          <w:tcPr>
            <w:tcW w:w="8700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</w:tr>
      <w:tr w:rsidR="00317BB9">
        <w:trPr>
          <w:trHeight w:val="454"/>
        </w:trPr>
        <w:tc>
          <w:tcPr>
            <w:tcW w:w="757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  <w:tc>
          <w:tcPr>
            <w:tcW w:w="8700" w:type="dxa"/>
          </w:tcPr>
          <w:p w:rsidR="00317BB9" w:rsidRDefault="00317BB9">
            <w:pPr>
              <w:spacing w:line="300" w:lineRule="exact"/>
              <w:rPr>
                <w:rFonts w:ascii="黑体" w:eastAsia="黑体" w:hAnsi="黑体" w:cs="黑体"/>
                <w:color w:val="000000" w:themeColor="text1"/>
                <w:kern w:val="0"/>
                <w:szCs w:val="32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注：填写已建立的内控制度。</w:t>
      </w:r>
    </w:p>
    <w:p w:rsidR="00317BB9" w:rsidRDefault="00317BB9">
      <w:pPr>
        <w:pStyle w:val="Default"/>
        <w:spacing w:line="2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</w:p>
    <w:p w:rsidR="00317BB9" w:rsidRDefault="00E950CB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八、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年填报广西小额贷款公司行业监管信息系统情况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p w:rsidR="00317BB9" w:rsidRDefault="00317BB9">
      <w:pPr>
        <w:pStyle w:val="Default"/>
        <w:spacing w:line="40" w:lineRule="exact"/>
        <w:rPr>
          <w:rFonts w:hint="default"/>
          <w:color w:val="000000" w:themeColor="text1"/>
        </w:rPr>
      </w:pPr>
    </w:p>
    <w:tbl>
      <w:tblPr>
        <w:tblStyle w:val="a6"/>
        <w:tblW w:w="9411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139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78"/>
      </w:tblGrid>
      <w:tr w:rsidR="00317BB9">
        <w:trPr>
          <w:trHeight w:val="454"/>
        </w:trPr>
        <w:tc>
          <w:tcPr>
            <w:tcW w:w="1396" w:type="dxa"/>
            <w:tcBorders>
              <w:tl2br w:val="single" w:sz="4" w:space="0" w:color="auto"/>
            </w:tcBorders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 xml:space="preserve">       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月份</w:t>
            </w:r>
          </w:p>
          <w:p w:rsidR="00317BB9" w:rsidRDefault="00E950CB">
            <w:pPr>
              <w:pStyle w:val="Default"/>
              <w:spacing w:line="300" w:lineRule="exact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填报情况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10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6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  <w:tc>
          <w:tcPr>
            <w:tcW w:w="678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12</w:t>
            </w: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月</w:t>
            </w: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资产负债表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利润表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现金流量表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融资情况表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银行融资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明细表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税务缴纳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信息情况表</w:t>
            </w: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6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67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39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审计报告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信息表</w:t>
            </w:r>
          </w:p>
        </w:tc>
        <w:tc>
          <w:tcPr>
            <w:tcW w:w="8015" w:type="dxa"/>
            <w:gridSpan w:val="12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注：已填报打“√”；未填报打“×”；无融资情况“融资情况表”“银行融资明细表”填“无”。</w:t>
      </w:r>
    </w:p>
    <w:p w:rsidR="00317BB9" w:rsidRDefault="00317BB9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</w:p>
    <w:p w:rsidR="00317BB9" w:rsidRDefault="00E950CB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lastRenderedPageBreak/>
        <w:t>九、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年参加培训情况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48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3057"/>
        <w:gridCol w:w="1800"/>
        <w:gridCol w:w="3028"/>
        <w:gridCol w:w="1600"/>
      </w:tblGrid>
      <w:tr w:rsidR="00317BB9">
        <w:trPr>
          <w:trHeight w:val="454"/>
        </w:trPr>
        <w:tc>
          <w:tcPr>
            <w:tcW w:w="305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18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3028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内容</w:t>
            </w:r>
          </w:p>
        </w:tc>
        <w:tc>
          <w:tcPr>
            <w:tcW w:w="1600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地点</w:t>
            </w:r>
          </w:p>
        </w:tc>
      </w:tr>
      <w:tr w:rsidR="00317BB9">
        <w:trPr>
          <w:trHeight w:val="454"/>
        </w:trPr>
        <w:tc>
          <w:tcPr>
            <w:tcW w:w="30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02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305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02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00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317BB9">
      <w:pPr>
        <w:spacing w:line="20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</w:p>
    <w:p w:rsidR="00317BB9" w:rsidRDefault="00E950CB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十、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年参加社会公益活动情况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500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1857"/>
        <w:gridCol w:w="1171"/>
        <w:gridCol w:w="1143"/>
        <w:gridCol w:w="1209"/>
        <w:gridCol w:w="1191"/>
        <w:gridCol w:w="1286"/>
        <w:gridCol w:w="1643"/>
      </w:tblGrid>
      <w:tr w:rsidR="00317BB9">
        <w:trPr>
          <w:trHeight w:val="454"/>
        </w:trPr>
        <w:tc>
          <w:tcPr>
            <w:tcW w:w="1857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171" w:type="dxa"/>
            <w:vAlign w:val="center"/>
          </w:tcPr>
          <w:p w:rsidR="00317BB9" w:rsidRDefault="00E950CB" w:rsidP="003F1814">
            <w:pPr>
              <w:tabs>
                <w:tab w:val="left" w:pos="4963"/>
              </w:tabs>
              <w:spacing w:line="300" w:lineRule="exact"/>
              <w:ind w:leftChars="-30" w:left="-95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实施</w:t>
            </w:r>
          </w:p>
          <w:p w:rsidR="00317BB9" w:rsidRDefault="00E950CB" w:rsidP="003F1814">
            <w:pPr>
              <w:tabs>
                <w:tab w:val="left" w:pos="4963"/>
              </w:tabs>
              <w:spacing w:line="300" w:lineRule="exact"/>
              <w:ind w:leftChars="-30" w:left="-95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地域</w:t>
            </w:r>
          </w:p>
        </w:tc>
        <w:tc>
          <w:tcPr>
            <w:tcW w:w="1143" w:type="dxa"/>
            <w:vAlign w:val="center"/>
          </w:tcPr>
          <w:p w:rsidR="00317BB9" w:rsidRDefault="00E950CB" w:rsidP="003F1814">
            <w:pPr>
              <w:tabs>
                <w:tab w:val="left" w:pos="4963"/>
              </w:tabs>
              <w:spacing w:line="300" w:lineRule="exact"/>
              <w:ind w:leftChars="-30" w:left="-95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主要服务</w:t>
            </w:r>
          </w:p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方式</w:t>
            </w:r>
          </w:p>
        </w:tc>
        <w:tc>
          <w:tcPr>
            <w:tcW w:w="1191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主要服务</w:t>
            </w:r>
          </w:p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领域</w:t>
            </w:r>
          </w:p>
        </w:tc>
        <w:tc>
          <w:tcPr>
            <w:tcW w:w="1286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受益人群或</w:t>
            </w:r>
          </w:p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服务对象</w:t>
            </w:r>
          </w:p>
        </w:tc>
        <w:tc>
          <w:tcPr>
            <w:tcW w:w="1643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活动概述</w:t>
            </w:r>
          </w:p>
        </w:tc>
      </w:tr>
      <w:tr w:rsidR="00317BB9">
        <w:trPr>
          <w:trHeight w:val="454"/>
        </w:trPr>
        <w:tc>
          <w:tcPr>
            <w:tcW w:w="1857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71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43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09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91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86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43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1857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71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43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09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191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286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643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317BB9">
      <w:pPr>
        <w:numPr>
          <w:ilvl w:val="255"/>
          <w:numId w:val="0"/>
        </w:numPr>
        <w:spacing w:line="20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</w:p>
    <w:p w:rsidR="00317BB9" w:rsidRDefault="00E950CB">
      <w:pPr>
        <w:numPr>
          <w:ilvl w:val="255"/>
          <w:numId w:val="0"/>
        </w:numPr>
        <w:spacing w:line="56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十一、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年获表彰情况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478" w:type="dxa"/>
        <w:tblInd w:w="-204" w:type="dxa"/>
        <w:tblLayout w:type="fixed"/>
        <w:tblLook w:val="04A0" w:firstRow="1" w:lastRow="0" w:firstColumn="1" w:lastColumn="0" w:noHBand="0" w:noVBand="1"/>
      </w:tblPr>
      <w:tblGrid>
        <w:gridCol w:w="3032"/>
        <w:gridCol w:w="1719"/>
        <w:gridCol w:w="4727"/>
      </w:tblGrid>
      <w:tr w:rsidR="00317BB9">
        <w:trPr>
          <w:trHeight w:val="454"/>
        </w:trPr>
        <w:tc>
          <w:tcPr>
            <w:tcW w:w="3032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719" w:type="dxa"/>
            <w:vAlign w:val="center"/>
          </w:tcPr>
          <w:p w:rsidR="00317BB9" w:rsidRDefault="00E950CB" w:rsidP="003F1814">
            <w:pPr>
              <w:tabs>
                <w:tab w:val="left" w:pos="4963"/>
              </w:tabs>
              <w:spacing w:line="300" w:lineRule="exact"/>
              <w:ind w:leftChars="-30" w:left="-95" w:rightChars="-50" w:right="-158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时间</w:t>
            </w:r>
          </w:p>
        </w:tc>
        <w:tc>
          <w:tcPr>
            <w:tcW w:w="4727" w:type="dxa"/>
            <w:vAlign w:val="center"/>
          </w:tcPr>
          <w:p w:rsidR="00317BB9" w:rsidRDefault="00E950CB">
            <w:pPr>
              <w:tabs>
                <w:tab w:val="left" w:pos="4963"/>
              </w:tabs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表彰内容</w:t>
            </w:r>
          </w:p>
        </w:tc>
      </w:tr>
      <w:tr w:rsidR="00317BB9">
        <w:trPr>
          <w:trHeight w:val="454"/>
        </w:trPr>
        <w:tc>
          <w:tcPr>
            <w:tcW w:w="3032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719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727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  <w:tr w:rsidR="00317BB9">
        <w:trPr>
          <w:trHeight w:val="454"/>
        </w:trPr>
        <w:tc>
          <w:tcPr>
            <w:tcW w:w="3032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1719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  <w:tc>
          <w:tcPr>
            <w:tcW w:w="4727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317BB9">
      <w:pPr>
        <w:pStyle w:val="Default"/>
        <w:spacing w:line="2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</w:p>
    <w:p w:rsidR="00317BB9" w:rsidRDefault="00E950CB">
      <w:pPr>
        <w:numPr>
          <w:ilvl w:val="0"/>
          <w:numId w:val="2"/>
        </w:num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年变更情况</w:t>
      </w:r>
    </w:p>
    <w:p w:rsidR="00317BB9" w:rsidRDefault="00317BB9">
      <w:pPr>
        <w:pStyle w:val="Default"/>
        <w:numPr>
          <w:ilvl w:val="255"/>
          <w:numId w:val="0"/>
        </w:numPr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501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1528"/>
        <w:gridCol w:w="1527"/>
        <w:gridCol w:w="2836"/>
        <w:gridCol w:w="1615"/>
        <w:gridCol w:w="1995"/>
      </w:tblGrid>
      <w:tr w:rsidR="00317BB9">
        <w:trPr>
          <w:trHeight w:val="454"/>
        </w:trPr>
        <w:tc>
          <w:tcPr>
            <w:tcW w:w="1528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变更事项</w:t>
            </w:r>
          </w:p>
        </w:tc>
        <w:tc>
          <w:tcPr>
            <w:tcW w:w="1527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变更时间</w:t>
            </w:r>
          </w:p>
        </w:tc>
        <w:tc>
          <w:tcPr>
            <w:tcW w:w="2836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变更内容</w:t>
            </w:r>
          </w:p>
        </w:tc>
        <w:tc>
          <w:tcPr>
            <w:tcW w:w="161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批文号</w:t>
            </w:r>
          </w:p>
        </w:tc>
        <w:tc>
          <w:tcPr>
            <w:tcW w:w="1995" w:type="dxa"/>
            <w:vAlign w:val="center"/>
          </w:tcPr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是否与监管系统</w:t>
            </w:r>
          </w:p>
          <w:p w:rsidR="00317BB9" w:rsidRDefault="00E950CB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000000" w:themeColor="text1"/>
                <w:sz w:val="21"/>
                <w:szCs w:val="21"/>
              </w:rPr>
              <w:t>填报相关信息一致</w:t>
            </w:r>
          </w:p>
        </w:tc>
      </w:tr>
      <w:tr w:rsidR="00317BB9">
        <w:trPr>
          <w:trHeight w:val="454"/>
        </w:trPr>
        <w:tc>
          <w:tcPr>
            <w:tcW w:w="152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</w:tr>
      <w:tr w:rsidR="00317BB9">
        <w:trPr>
          <w:trHeight w:val="454"/>
        </w:trPr>
        <w:tc>
          <w:tcPr>
            <w:tcW w:w="1528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836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317BB9" w:rsidRDefault="00317BB9">
            <w:pPr>
              <w:pStyle w:val="Default"/>
              <w:spacing w:line="300" w:lineRule="exact"/>
              <w:jc w:val="center"/>
              <w:rPr>
                <w:rFonts w:ascii="宋体" w:eastAsia="宋体" w:hAnsi="宋体" w:cs="宋体" w:hint="default"/>
                <w:color w:val="000000" w:themeColor="text1"/>
                <w:sz w:val="21"/>
                <w:szCs w:val="21"/>
              </w:rPr>
            </w:pPr>
          </w:p>
        </w:tc>
      </w:tr>
    </w:tbl>
    <w:p w:rsidR="00317BB9" w:rsidRDefault="00317BB9">
      <w:pPr>
        <w:pStyle w:val="Default"/>
        <w:spacing w:line="200" w:lineRule="exact"/>
        <w:rPr>
          <w:rFonts w:hint="default"/>
          <w:color w:val="000000" w:themeColor="text1"/>
        </w:rPr>
      </w:pP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p w:rsidR="00317BB9" w:rsidRDefault="00E950CB">
      <w:p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十三、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年度业务活动总体情况</w:t>
      </w: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p w:rsidR="00317BB9" w:rsidRDefault="00317BB9">
      <w:pPr>
        <w:pStyle w:val="Default"/>
        <w:spacing w:line="100" w:lineRule="exact"/>
        <w:rPr>
          <w:rFonts w:hint="default"/>
          <w:color w:val="000000" w:themeColor="text1"/>
        </w:rPr>
      </w:pPr>
    </w:p>
    <w:tbl>
      <w:tblPr>
        <w:tblStyle w:val="a6"/>
        <w:tblW w:w="9500" w:type="dxa"/>
        <w:tblInd w:w="-226" w:type="dxa"/>
        <w:tblLook w:val="04A0" w:firstRow="1" w:lastRow="0" w:firstColumn="1" w:lastColumn="0" w:noHBand="0" w:noVBand="1"/>
      </w:tblPr>
      <w:tblGrid>
        <w:gridCol w:w="9500"/>
      </w:tblGrid>
      <w:tr w:rsidR="00317BB9">
        <w:tc>
          <w:tcPr>
            <w:tcW w:w="9500" w:type="dxa"/>
          </w:tcPr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E950CB">
      <w:pPr>
        <w:numPr>
          <w:ilvl w:val="255"/>
          <w:numId w:val="0"/>
        </w:numPr>
        <w:spacing w:line="400" w:lineRule="exact"/>
        <w:rPr>
          <w:rFonts w:ascii="宋体" w:eastAsia="宋体" w:hAnsi="宋体" w:cs="宋体"/>
          <w:color w:val="000000" w:themeColor="text1"/>
          <w:kern w:val="0"/>
          <w:sz w:val="21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注：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年业务活动情况（不少于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500</w:t>
      </w:r>
      <w:r>
        <w:rPr>
          <w:rFonts w:ascii="宋体" w:eastAsia="宋体" w:hAnsi="宋体" w:cs="宋体" w:hint="eastAsia"/>
          <w:color w:val="000000" w:themeColor="text1"/>
          <w:kern w:val="0"/>
          <w:sz w:val="21"/>
          <w:szCs w:val="21"/>
        </w:rPr>
        <w:t>字）。</w:t>
      </w:r>
    </w:p>
    <w:p w:rsidR="00317BB9" w:rsidRDefault="00E950CB">
      <w:pPr>
        <w:numPr>
          <w:ilvl w:val="255"/>
          <w:numId w:val="0"/>
        </w:numPr>
        <w:spacing w:line="44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lastRenderedPageBreak/>
        <w:t>十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四</w:t>
      </w:r>
      <w:r>
        <w:rPr>
          <w:rFonts w:ascii="黑体" w:eastAsia="黑体" w:hAnsi="黑体" w:cs="黑体" w:hint="eastAsia"/>
          <w:color w:val="000000" w:themeColor="text1"/>
          <w:kern w:val="0"/>
          <w:szCs w:val="32"/>
        </w:rPr>
        <w:t>、其他需要说明的情况</w:t>
      </w:r>
    </w:p>
    <w:p w:rsidR="00317BB9" w:rsidRDefault="00317BB9">
      <w:pPr>
        <w:numPr>
          <w:ilvl w:val="255"/>
          <w:numId w:val="0"/>
        </w:numPr>
        <w:spacing w:line="100" w:lineRule="exact"/>
        <w:rPr>
          <w:rFonts w:ascii="黑体" w:eastAsia="黑体" w:hAnsi="黑体" w:cs="黑体"/>
          <w:color w:val="000000" w:themeColor="text1"/>
          <w:kern w:val="0"/>
          <w:szCs w:val="32"/>
        </w:rPr>
      </w:pPr>
    </w:p>
    <w:tbl>
      <w:tblPr>
        <w:tblStyle w:val="a6"/>
        <w:tblW w:w="9500" w:type="dxa"/>
        <w:tblInd w:w="-235" w:type="dxa"/>
        <w:tblLook w:val="04A0" w:firstRow="1" w:lastRow="0" w:firstColumn="1" w:lastColumn="0" w:noHBand="0" w:noVBand="1"/>
      </w:tblPr>
      <w:tblGrid>
        <w:gridCol w:w="9500"/>
      </w:tblGrid>
      <w:tr w:rsidR="00317BB9">
        <w:tc>
          <w:tcPr>
            <w:tcW w:w="9500" w:type="dxa"/>
          </w:tcPr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hint="default"/>
                <w:color w:val="000000" w:themeColor="text1"/>
              </w:rPr>
            </w:pPr>
          </w:p>
          <w:p w:rsidR="00317BB9" w:rsidRDefault="00317BB9">
            <w:pPr>
              <w:pStyle w:val="Default"/>
              <w:spacing w:line="100" w:lineRule="exact"/>
              <w:rPr>
                <w:rFonts w:hint="default"/>
                <w:color w:val="000000" w:themeColor="text1"/>
              </w:rPr>
            </w:pPr>
          </w:p>
        </w:tc>
      </w:tr>
    </w:tbl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注：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1.2021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年未收到《监管督办函》等监管意见的填“无”。</w:t>
      </w:r>
    </w:p>
    <w:p w:rsidR="00317BB9" w:rsidRDefault="00E950CB">
      <w:pPr>
        <w:pStyle w:val="Default"/>
        <w:spacing w:line="4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  <w:r>
        <w:rPr>
          <w:rFonts w:ascii="宋体" w:eastAsia="宋体" w:hAnsi="宋体" w:cs="宋体"/>
          <w:color w:val="000000" w:themeColor="text1"/>
          <w:sz w:val="21"/>
          <w:szCs w:val="21"/>
        </w:rPr>
        <w:t>2.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请按照监督管理部门下发《监管督办函》等监管意见的要求，作整改报告。（不少于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500</w:t>
      </w:r>
      <w:r>
        <w:rPr>
          <w:rFonts w:ascii="宋体" w:eastAsia="宋体" w:hAnsi="宋体" w:cs="宋体"/>
          <w:color w:val="000000" w:themeColor="text1"/>
          <w:sz w:val="21"/>
          <w:szCs w:val="21"/>
        </w:rPr>
        <w:t>字）。</w:t>
      </w:r>
    </w:p>
    <w:p w:rsidR="00317BB9" w:rsidRDefault="00317BB9">
      <w:pPr>
        <w:pStyle w:val="Default"/>
        <w:spacing w:line="200" w:lineRule="exact"/>
        <w:rPr>
          <w:rFonts w:ascii="宋体" w:eastAsia="宋体" w:hAnsi="宋体" w:cs="宋体" w:hint="default"/>
          <w:color w:val="000000" w:themeColor="text1"/>
          <w:sz w:val="21"/>
          <w:szCs w:val="21"/>
        </w:rPr>
      </w:pPr>
    </w:p>
    <w:p w:rsidR="00317BB9" w:rsidRDefault="00E950CB">
      <w:pPr>
        <w:pStyle w:val="Defaul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十五、主管部门审核意见</w:t>
      </w:r>
    </w:p>
    <w:p w:rsidR="00317BB9" w:rsidRDefault="00317BB9">
      <w:pPr>
        <w:pStyle w:val="Default"/>
        <w:spacing w:line="100" w:lineRule="exact"/>
        <w:rPr>
          <w:rFonts w:ascii="黑体" w:eastAsia="黑体" w:hAnsi="黑体" w:cs="黑体" w:hint="default"/>
          <w:color w:val="000000" w:themeColor="text1"/>
          <w:sz w:val="32"/>
          <w:szCs w:val="32"/>
        </w:rPr>
      </w:pPr>
    </w:p>
    <w:tbl>
      <w:tblPr>
        <w:tblW w:w="9487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8041"/>
      </w:tblGrid>
      <w:tr w:rsidR="00317BB9">
        <w:trPr>
          <w:trHeight w:val="2437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9" w:rsidRDefault="00E950C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县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）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地方金融监管部门初审意见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E950CB" w:rsidP="003F1814">
            <w:pPr>
              <w:pStyle w:val="Default"/>
              <w:spacing w:line="300" w:lineRule="exact"/>
              <w:ind w:firstLineChars="1900" w:firstLine="5242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  <w:r>
              <w:rPr>
                <w:rFonts w:cs="仿宋_GB2312"/>
                <w:color w:val="000000" w:themeColor="text1"/>
                <w:sz w:val="28"/>
                <w:szCs w:val="28"/>
              </w:rPr>
              <w:t>（公章）</w:t>
            </w:r>
          </w:p>
          <w:p w:rsidR="00317BB9" w:rsidRDefault="00317BB9">
            <w:pPr>
              <w:widowControl/>
              <w:spacing w:line="300" w:lineRule="exact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 w:rsidR="00317BB9" w:rsidRDefault="00E950CB" w:rsidP="003F1814">
            <w:pPr>
              <w:widowControl/>
              <w:spacing w:line="300" w:lineRule="exact"/>
              <w:ind w:firstLineChars="1600" w:firstLine="4414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317BB9">
        <w:trPr>
          <w:trHeight w:val="224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9" w:rsidRDefault="00E950C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市地方金融监管部门初审意见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E950CB" w:rsidP="003F1814">
            <w:pPr>
              <w:pStyle w:val="Default"/>
              <w:spacing w:line="300" w:lineRule="exact"/>
              <w:ind w:firstLineChars="1900" w:firstLine="5242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  <w:r>
              <w:rPr>
                <w:rFonts w:cs="仿宋_GB2312"/>
                <w:color w:val="000000" w:themeColor="text1"/>
                <w:sz w:val="28"/>
                <w:szCs w:val="28"/>
              </w:rPr>
              <w:t>（公章）</w:t>
            </w:r>
          </w:p>
          <w:p w:rsidR="00317BB9" w:rsidRDefault="00317BB9">
            <w:pPr>
              <w:widowControl/>
              <w:spacing w:line="300" w:lineRule="exact"/>
              <w:ind w:firstLineChars="100" w:firstLine="276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 w:rsidR="00317BB9" w:rsidRDefault="00E950CB" w:rsidP="003F1814">
            <w:pPr>
              <w:widowControl/>
              <w:spacing w:line="300" w:lineRule="exact"/>
              <w:ind w:firstLineChars="1600" w:firstLine="4414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</w:tc>
      </w:tr>
      <w:tr w:rsidR="00317BB9">
        <w:trPr>
          <w:trHeight w:val="2362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B9" w:rsidRDefault="00E950CB"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自治区地方金融监管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局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核准意见</w:t>
            </w:r>
          </w:p>
        </w:tc>
        <w:tc>
          <w:tcPr>
            <w:tcW w:w="8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  <w:p w:rsidR="00317BB9" w:rsidRDefault="00E950CB" w:rsidP="003F1814">
            <w:pPr>
              <w:pStyle w:val="Default"/>
              <w:spacing w:line="300" w:lineRule="exact"/>
              <w:ind w:firstLineChars="1900" w:firstLine="5242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  <w:r>
              <w:rPr>
                <w:rFonts w:cs="仿宋_GB2312"/>
                <w:color w:val="000000" w:themeColor="text1"/>
                <w:sz w:val="28"/>
                <w:szCs w:val="28"/>
              </w:rPr>
              <w:t>（公章）</w:t>
            </w:r>
          </w:p>
          <w:p w:rsidR="00317BB9" w:rsidRDefault="00E950CB">
            <w:pPr>
              <w:widowControl/>
              <w:spacing w:line="300" w:lineRule="exact"/>
              <w:ind w:firstLineChars="100" w:firstLine="276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317BB9" w:rsidRDefault="00E950CB" w:rsidP="003F1814">
            <w:pPr>
              <w:widowControl/>
              <w:spacing w:line="300" w:lineRule="exact"/>
              <w:ind w:firstLineChars="1600" w:firstLine="4414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317BB9" w:rsidRDefault="00317BB9">
            <w:pPr>
              <w:pStyle w:val="Default"/>
              <w:spacing w:line="300" w:lineRule="exact"/>
              <w:rPr>
                <w:rFonts w:cs="仿宋_GB2312" w:hint="default"/>
                <w:color w:val="000000" w:themeColor="text1"/>
                <w:sz w:val="28"/>
                <w:szCs w:val="28"/>
              </w:rPr>
            </w:pPr>
          </w:p>
        </w:tc>
      </w:tr>
    </w:tbl>
    <w:p w:rsidR="00317BB9" w:rsidRDefault="00317BB9">
      <w:pPr>
        <w:pStyle w:val="Default"/>
        <w:jc w:val="both"/>
        <w:rPr>
          <w:rFonts w:ascii="Times New Roman" w:hAnsi="Times New Roman" w:hint="default"/>
          <w:color w:val="000000" w:themeColor="text1"/>
          <w:sz w:val="32"/>
          <w:szCs w:val="32"/>
        </w:rPr>
      </w:pPr>
    </w:p>
    <w:sectPr w:rsidR="00317BB9">
      <w:headerReference w:type="default" r:id="rId9"/>
      <w:footerReference w:type="even" r:id="rId10"/>
      <w:footerReference w:type="default" r:id="rId11"/>
      <w:pgSz w:w="11906" w:h="16838"/>
      <w:pgMar w:top="2098" w:right="1474" w:bottom="1984" w:left="1587" w:header="851" w:footer="1701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CB" w:rsidRDefault="00E950CB">
      <w:r>
        <w:separator/>
      </w:r>
    </w:p>
  </w:endnote>
  <w:endnote w:type="continuationSeparator" w:id="0">
    <w:p w:rsidR="00E950CB" w:rsidRDefault="00E9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B9" w:rsidRDefault="00E950CB">
    <w:pPr>
      <w:snapToGrid w:val="0"/>
      <w:ind w:right="360" w:firstLine="360"/>
      <w:jc w:val="left"/>
      <w:rPr>
        <w:rFonts w:ascii="Calibri" w:eastAsia="宋体" w:hAnsi="Calibri" w:cs="宋体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01090" cy="241935"/>
              <wp:effectExtent l="0" t="0" r="0" b="0"/>
              <wp:wrapNone/>
              <wp:docPr id="409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1090" cy="24193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17BB9" w:rsidRDefault="00E950CB">
                          <w:pPr>
                            <w:snapToGrid w:val="0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18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style="position:absolute;left:0;text-align:left;margin-left:35.5pt;margin-top:0;width:86.7pt;height:19.05pt;z-index:251657216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3DugEAAEUDAAAOAAAAZHJzL2Uyb0RvYy54bWysUsGO0zAQvSPxD5bvNEkpiFZNV0irRUgI&#10;Vlr4ANexG0uxx4zdJuUD4A84ceHOd/U7duykXcTeVlwmY4/z5r03s74abMcOCoMBV/NqVnKmnITG&#10;uF3Nv3y+efGGsxCFa0QHTtX8qAK/2jx/tu79Ss2hha5RyAjEhVXva97G6FdFEWSrrAgz8MpRUQNa&#10;EemIu6JB0RO67Yp5Wb4uesDGI0gVAt1ej0W+yfhaKxk/aR1UZF3NiVvMEXPcplhs1mK1Q+FbIyca&#10;4gksrDCOml6grkUUbI/mEZQ1EiGAjjMJtgCtjVRZA6mpyn/U3LXCq6yFzAn+YlP4f7Dy4+EWmWlq&#10;viiXS86csDSl088fp19/Tr+/s1fJod6HFT2887c4nQKlSe6g0aYvCWFDdvV4cVUNkUm6rCpStiTz&#10;JdXmi2r5cpFAi4e/PYb4ToFlKak50tSymeLwIcTx6flJata5FB3cmK4bq+mmSCxHXimLw3aYyG6h&#10;OZJI2lICbwG/cdbTxGsevu4FKs66944sTetxTvCcbM+JcJJ+rfnIzMHbfQRtMrvUbuwxsaBZZX3T&#10;XqVl+PucXz1s/+YeAAD//wMAUEsDBBQABgAIAAAAIQA+dvzE3QAAAAQBAAAPAAAAZHJzL2Rvd25y&#10;ZXYueG1sTI/NTsMwEITvSLyDtUjcqNMW0TTEqSp+VI7QIhVubrwkUe11FG+bwNPjcimXlUYzmvk2&#10;XwzOiiN2ofGkYDxKQCCV3jRUKXjfPN+kIAJrMtp6QgXfGGBRXF7kOjO+pzc8rrkSsYRCphXUzG0m&#10;ZShrdDqMfIsUvS/fOc1RdpU0ne5jubNykiR30umG4kKtW3yosdyvD07BKm2XHy/+p6/s0+dq+7qd&#10;P27mrNT11bC8B8E48DkMJ/yIDkVk2vkDmSCsgvgI/92TN5vegtgpmKZjkEUu/8MXvwAAAP//AwBQ&#10;SwECLQAUAAYACAAAACEAtoM4kv4AAADhAQAAEwAAAAAAAAAAAAAAAAAAAAAAW0NvbnRlbnRfVHlw&#10;ZXNdLnhtbFBLAQItABQABgAIAAAAIQA4/SH/1gAAAJQBAAALAAAAAAAAAAAAAAAAAC8BAABfcmVs&#10;cy8ucmVsc1BLAQItABQABgAIAAAAIQAFVA3DugEAAEUDAAAOAAAAAAAAAAAAAAAAAC4CAABkcnMv&#10;ZTJvRG9jLnhtbFBLAQItABQABgAIAAAAIQA+dvzE3QAAAAQBAAAPAAAAAAAAAAAAAAAAABQEAABk&#10;cnMvZG93bnJldi54bWxQSwUGAAAAAAQABADzAAAAHgUAAAAA&#10;" filled="f" stroked="f">
              <v:textbox inset="0,0,0,0">
                <w:txbxContent>
                  <w:p w:rsidR="00317BB9" w:rsidRDefault="00E950CB">
                    <w:pPr>
                      <w:snapToGrid w:val="0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18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B9" w:rsidRDefault="00E950CB">
    <w:pPr>
      <w:snapToGrid w:val="0"/>
      <w:ind w:right="360" w:firstLine="360"/>
      <w:jc w:val="left"/>
      <w:rPr>
        <w:rFonts w:ascii="Calibri" w:eastAsia="宋体" w:hAnsi="Calibri" w:cs="宋体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2975" cy="1828800"/>
              <wp:effectExtent l="0" t="0" r="0" b="0"/>
              <wp:wrapNone/>
              <wp:docPr id="410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2975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317BB9" w:rsidRDefault="00E950CB">
                          <w:pPr>
                            <w:wordWrap w:val="0"/>
                            <w:snapToGrid w:val="0"/>
                            <w:jc w:val="righ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F1814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squar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7" style="position:absolute;left:0;text-align:left;margin-left:23.05pt;margin-top:0;width:74.25pt;height:2in;z-index:251658240;visibility:visible;mso-wrap-style:squar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QcwAEAAEwDAAAOAAAAZHJzL2Uyb0RvYy54bWysU0tu2zAQ3RfIHQjua0mG2zqC6aBAkKJA&#10;0QZIcwCaIi0C4idD2pJ7gPYGXXXTfc/lc3RIWU6Q7IpuRkPOcOa9N6PV1WA6spcQtLOMVrOSEmmF&#10;a7TdMnr/9eb1kpIQuW1456xk9CADvVpfvFr1vpZz17qukUCwiA117xltY/R1UQTRSsPDzHlpMagc&#10;GB7xCNuiAd5jddMV87J8W/QOGg9OyBDw9noM0nWur5QU8YtSQUbSMYrYYraQ7SbZYr3i9Ra4b7U4&#10;weD/gMJwbbHpudQ1j5zsQL8oZbQAF5yKM+FM4ZTSQmYOyKYqn7G5a7mXmQuKE/xZpvD/yorP+1sg&#10;umF0UZUokOUGp3T8+eP468/x93eySAr1PtSYeOdv4XQK6Ca6gwKTvkiEDFnVw1lVOUQi8PJyMb98&#10;94YSgaFqOV8usQ+WKR5fewjxg3SGJIdRwKllMfn+U4hj6pSSmnU2WetudNeN0XRTJJQjruTFYTNk&#10;XtXEYOOaA3LFZcUerYNvlPQ4eEbDw46DpKT7aFHZtCWTA5OzmRxuBT5ldAQY/PtdRBwZZOo69jiB&#10;wZFlmqf1Sjvx9JyzHn+C9V8AAAD//wMAUEsDBBQABgAIAAAAIQCrH72B2wAAAAUBAAAPAAAAZHJz&#10;L2Rvd25yZXYueG1sTI9BS8QwEIXvgv8hjOBFdlOLSrY2XUTYmyDb9aC32WZsqs2kNNlt9deb9aKX&#10;gcd7vPdNuZ5dL440hs6zhutlBoK48abjVsPLbrNQIEJENth7Jg1fFGBdnZ+VWBg/8ZaOdWxFKuFQ&#10;oAYb41BIGRpLDsPSD8TJe/ejw5jk2Eoz4pTKXS/zLLuTDjtOCxYHerTUfNYHp2Hz/NoRf8vt1UpN&#10;/qPJ32r7NGh9eTE/3IOINMe/MJzwEzpUiWnvD2yC6DWkR+LvPXk36hbEXkOuVAayKuV/+uoHAAD/&#10;/wMAUEsBAi0AFAAGAAgAAAAhALaDOJL+AAAA4QEAABMAAAAAAAAAAAAAAAAAAAAAAFtDb250ZW50&#10;X1R5cGVzXS54bWxQSwECLQAUAAYACAAAACEAOP0h/9YAAACUAQAACwAAAAAAAAAAAAAAAAAvAQAA&#10;X3JlbHMvLnJlbHNQSwECLQAUAAYACAAAACEA1rx0HMABAABMAwAADgAAAAAAAAAAAAAAAAAuAgAA&#10;ZHJzL2Uyb0RvYy54bWxQSwECLQAUAAYACAAAACEAqx+9gdsAAAAFAQAADwAAAAAAAAAAAAAAAAAa&#10;BAAAZHJzL2Rvd25yZXYueG1sUEsFBgAAAAAEAAQA8wAAACIFAAAAAA==&#10;" filled="f" stroked="f">
              <v:textbox style="mso-fit-shape-to-text:t" inset="0,0,0,0">
                <w:txbxContent>
                  <w:p w:rsidR="00317BB9" w:rsidRDefault="00E950CB">
                    <w:pPr>
                      <w:wordWrap w:val="0"/>
                      <w:snapToGrid w:val="0"/>
                      <w:jc w:val="righ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3F1814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CB" w:rsidRDefault="00E950CB">
      <w:r>
        <w:separator/>
      </w:r>
    </w:p>
  </w:footnote>
  <w:footnote w:type="continuationSeparator" w:id="0">
    <w:p w:rsidR="00E950CB" w:rsidRDefault="00E9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B9" w:rsidRDefault="00317BB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43B936"/>
    <w:multiLevelType w:val="singleLevel"/>
    <w:tmpl w:val="D643B936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6F5EFFE"/>
    <w:multiLevelType w:val="singleLevel"/>
    <w:tmpl w:val="66F5EF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420"/>
  <w:evenAndOddHeaders/>
  <w:drawingGridHorizontalSpacing w:val="320"/>
  <w:drawingGridVerticalSpacing w:val="22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MDY0MzVlZWVjY2YxNzE4MWI5ZGY5NThlNDUxODMifQ=="/>
  </w:docVars>
  <w:rsids>
    <w:rsidRoot w:val="00317BB9"/>
    <w:rsid w:val="00317BB9"/>
    <w:rsid w:val="003F1814"/>
    <w:rsid w:val="00E26592"/>
    <w:rsid w:val="00E950CB"/>
    <w:rsid w:val="02E508F8"/>
    <w:rsid w:val="03BD776A"/>
    <w:rsid w:val="0450107D"/>
    <w:rsid w:val="04582430"/>
    <w:rsid w:val="04843401"/>
    <w:rsid w:val="05EA0DC0"/>
    <w:rsid w:val="05F326C4"/>
    <w:rsid w:val="076E35C9"/>
    <w:rsid w:val="07924C14"/>
    <w:rsid w:val="085115DD"/>
    <w:rsid w:val="08856F56"/>
    <w:rsid w:val="08D962D0"/>
    <w:rsid w:val="091B1F5B"/>
    <w:rsid w:val="0C4F53E1"/>
    <w:rsid w:val="0DF17C10"/>
    <w:rsid w:val="0DF24313"/>
    <w:rsid w:val="0EC06F18"/>
    <w:rsid w:val="0FEA6D85"/>
    <w:rsid w:val="10A832AE"/>
    <w:rsid w:val="155502B7"/>
    <w:rsid w:val="16801713"/>
    <w:rsid w:val="179B752B"/>
    <w:rsid w:val="197A53E6"/>
    <w:rsid w:val="1A5126F1"/>
    <w:rsid w:val="1ACC292C"/>
    <w:rsid w:val="1CAE6F7B"/>
    <w:rsid w:val="1DA8256C"/>
    <w:rsid w:val="1ED80DCD"/>
    <w:rsid w:val="1F70318C"/>
    <w:rsid w:val="21873A74"/>
    <w:rsid w:val="225E713E"/>
    <w:rsid w:val="26001310"/>
    <w:rsid w:val="268E0A8F"/>
    <w:rsid w:val="26B5406B"/>
    <w:rsid w:val="285651ED"/>
    <w:rsid w:val="29B02ACF"/>
    <w:rsid w:val="2AA85266"/>
    <w:rsid w:val="2B9164FA"/>
    <w:rsid w:val="2F1721A6"/>
    <w:rsid w:val="2F447F1D"/>
    <w:rsid w:val="2FB30F72"/>
    <w:rsid w:val="313D3DF7"/>
    <w:rsid w:val="337D272E"/>
    <w:rsid w:val="341647D7"/>
    <w:rsid w:val="36E93EC1"/>
    <w:rsid w:val="370F065F"/>
    <w:rsid w:val="37376120"/>
    <w:rsid w:val="38CA2E65"/>
    <w:rsid w:val="3E2E1230"/>
    <w:rsid w:val="3EA7182E"/>
    <w:rsid w:val="40A5281D"/>
    <w:rsid w:val="40F20587"/>
    <w:rsid w:val="439316DB"/>
    <w:rsid w:val="45A534A8"/>
    <w:rsid w:val="45EC0E58"/>
    <w:rsid w:val="460D75FD"/>
    <w:rsid w:val="4B6F0DFE"/>
    <w:rsid w:val="4CDE1B21"/>
    <w:rsid w:val="4CE262A1"/>
    <w:rsid w:val="4D315ADA"/>
    <w:rsid w:val="513F1068"/>
    <w:rsid w:val="528C0952"/>
    <w:rsid w:val="53F30E5F"/>
    <w:rsid w:val="54BD1909"/>
    <w:rsid w:val="5B547851"/>
    <w:rsid w:val="5C075360"/>
    <w:rsid w:val="5CE43760"/>
    <w:rsid w:val="5D8222CF"/>
    <w:rsid w:val="5E860C89"/>
    <w:rsid w:val="5F6D127D"/>
    <w:rsid w:val="5FFEF84E"/>
    <w:rsid w:val="60081F56"/>
    <w:rsid w:val="609167D7"/>
    <w:rsid w:val="609E0D56"/>
    <w:rsid w:val="62514833"/>
    <w:rsid w:val="625E1500"/>
    <w:rsid w:val="630A7304"/>
    <w:rsid w:val="63A04746"/>
    <w:rsid w:val="65C544A6"/>
    <w:rsid w:val="688D0D5D"/>
    <w:rsid w:val="69192D16"/>
    <w:rsid w:val="6A9C22EE"/>
    <w:rsid w:val="6B626C8E"/>
    <w:rsid w:val="6C0A13BA"/>
    <w:rsid w:val="6DB966AF"/>
    <w:rsid w:val="6FF96D1F"/>
    <w:rsid w:val="6FFF0909"/>
    <w:rsid w:val="74415926"/>
    <w:rsid w:val="74905F8C"/>
    <w:rsid w:val="751937A4"/>
    <w:rsid w:val="752E0DBA"/>
    <w:rsid w:val="76327175"/>
    <w:rsid w:val="769454D2"/>
    <w:rsid w:val="776F0812"/>
    <w:rsid w:val="77797722"/>
    <w:rsid w:val="77B57283"/>
    <w:rsid w:val="78550741"/>
    <w:rsid w:val="78B15B0D"/>
    <w:rsid w:val="7CC01E22"/>
    <w:rsid w:val="7D236437"/>
    <w:rsid w:val="7E0F4427"/>
    <w:rsid w:val="9F7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page number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color w:val="702E00"/>
      <w:sz w:val="22"/>
      <w:szCs w:val="22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paragraph" w:customStyle="1" w:styleId="b15">
    <w:name w:val="b1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5"/>
      <w:szCs w:val="25"/>
    </w:rPr>
  </w:style>
  <w:style w:type="paragraph" w:customStyle="1" w:styleId="20">
    <w:name w:val="样式2"/>
    <w:basedOn w:val="a"/>
    <w:qFormat/>
    <w:pPr>
      <w:spacing w:line="600" w:lineRule="exact"/>
      <w:ind w:firstLineChars="200" w:firstLine="640"/>
    </w:pPr>
    <w:rPr>
      <w:rFonts w:ascii="仿宋_GB2312"/>
    </w:rPr>
  </w:style>
  <w:style w:type="paragraph" w:styleId="aa">
    <w:name w:val="Balloon Text"/>
    <w:basedOn w:val="a"/>
    <w:link w:val="Char"/>
    <w:rsid w:val="003F1814"/>
    <w:rPr>
      <w:sz w:val="18"/>
      <w:szCs w:val="18"/>
    </w:rPr>
  </w:style>
  <w:style w:type="character" w:customStyle="1" w:styleId="Char">
    <w:name w:val="批注框文本 Char"/>
    <w:basedOn w:val="a0"/>
    <w:link w:val="aa"/>
    <w:rsid w:val="003F1814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qFormat/>
    <w:pPr>
      <w:spacing w:beforeAutospacing="1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hint="eastAsia"/>
      <w:color w:val="000000"/>
      <w:sz w:val="24"/>
      <w:szCs w:val="22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styleId="a7">
    <w:name w:val="page number"/>
    <w:qFormat/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b/>
      <w:color w:val="702E00"/>
      <w:sz w:val="22"/>
      <w:szCs w:val="22"/>
    </w:r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paragraph" w:customStyle="1" w:styleId="b15">
    <w:name w:val="b1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5"/>
      <w:szCs w:val="25"/>
    </w:rPr>
  </w:style>
  <w:style w:type="paragraph" w:customStyle="1" w:styleId="20">
    <w:name w:val="样式2"/>
    <w:basedOn w:val="a"/>
    <w:qFormat/>
    <w:pPr>
      <w:spacing w:line="600" w:lineRule="exact"/>
      <w:ind w:firstLineChars="200" w:firstLine="640"/>
    </w:pPr>
    <w:rPr>
      <w:rFonts w:ascii="仿宋_GB2312"/>
    </w:rPr>
  </w:style>
  <w:style w:type="paragraph" w:styleId="aa">
    <w:name w:val="Balloon Text"/>
    <w:basedOn w:val="a"/>
    <w:link w:val="Char"/>
    <w:rsid w:val="003F1814"/>
    <w:rPr>
      <w:sz w:val="18"/>
      <w:szCs w:val="18"/>
    </w:rPr>
  </w:style>
  <w:style w:type="character" w:customStyle="1" w:styleId="Char">
    <w:name w:val="批注框文本 Char"/>
    <w:basedOn w:val="a0"/>
    <w:link w:val="aa"/>
    <w:rsid w:val="003F1814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342</Words>
  <Characters>1954</Characters>
  <Application>Microsoft Office Word</Application>
  <DocSecurity>0</DocSecurity>
  <Lines>16</Lines>
  <Paragraphs>4</Paragraphs>
  <ScaleCrop>false</ScaleCrop>
  <Company>微软中国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creator>Dell</dc:creator>
  <cp:lastModifiedBy>曾卉</cp:lastModifiedBy>
  <cp:revision>3</cp:revision>
  <cp:lastPrinted>2022-10-31T09:01:00Z</cp:lastPrinted>
  <dcterms:created xsi:type="dcterms:W3CDTF">2014-10-30T12:08:00Z</dcterms:created>
  <dcterms:modified xsi:type="dcterms:W3CDTF">2022-10-31T09:01:00Z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E82CAC50301743AC92408B7EDF92C4A1</vt:lpwstr>
  </property>
</Properties>
</file>